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8F688" w14:textId="7E55611E" w:rsidR="00AD0232" w:rsidRDefault="00CE4714">
      <w:pPr>
        <w:spacing w:after="60"/>
        <w:jc w:val="center"/>
        <w:rPr>
          <w:b/>
          <w:bCs/>
          <w:color w:val="1F3864"/>
          <w:sz w:val="36"/>
          <w:szCs w:val="36"/>
        </w:rPr>
      </w:pPr>
      <w:r>
        <w:rPr>
          <w:b/>
          <w:bCs/>
          <w:noProof/>
          <w:color w:val="1F3864"/>
          <w:sz w:val="36"/>
          <w:szCs w:val="36"/>
        </w:rPr>
        <w:drawing>
          <wp:anchor distT="0" distB="0" distL="114300" distR="114300" simplePos="0" relativeHeight="251658240" behindDoc="1" locked="0" layoutInCell="1" allowOverlap="1" wp14:anchorId="77CD7C3A" wp14:editId="7BF38685">
            <wp:simplePos x="0" y="0"/>
            <wp:positionH relativeFrom="column">
              <wp:posOffset>-714375</wp:posOffset>
            </wp:positionH>
            <wp:positionV relativeFrom="paragraph">
              <wp:posOffset>-695324</wp:posOffset>
            </wp:positionV>
            <wp:extent cx="7934325" cy="2552700"/>
            <wp:effectExtent l="0" t="0" r="9525" b="0"/>
            <wp:wrapNone/>
            <wp:docPr id="64156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56516" name="Picture 64156516"/>
                    <pic:cNvPicPr/>
                  </pic:nvPicPr>
                  <pic:blipFill>
                    <a:blip r:embed="rId10">
                      <a:extLst>
                        <a:ext uri="{28A0092B-C50C-407E-A947-70E740481C1C}">
                          <a14:useLocalDpi xmlns:a14="http://schemas.microsoft.com/office/drawing/2010/main" val="0"/>
                        </a:ext>
                      </a:extLst>
                    </a:blip>
                    <a:stretch>
                      <a:fillRect/>
                    </a:stretch>
                  </pic:blipFill>
                  <pic:spPr>
                    <a:xfrm>
                      <a:off x="0" y="0"/>
                      <a:ext cx="7934325" cy="2552700"/>
                    </a:xfrm>
                    <a:prstGeom prst="rect">
                      <a:avLst/>
                    </a:prstGeom>
                  </pic:spPr>
                </pic:pic>
              </a:graphicData>
            </a:graphic>
            <wp14:sizeRelH relativeFrom="margin">
              <wp14:pctWidth>0</wp14:pctWidth>
            </wp14:sizeRelH>
            <wp14:sizeRelV relativeFrom="margin">
              <wp14:pctHeight>0</wp14:pctHeight>
            </wp14:sizeRelV>
          </wp:anchor>
        </w:drawing>
      </w:r>
    </w:p>
    <w:p w14:paraId="08869425" w14:textId="77777777" w:rsidR="00AD0232" w:rsidRDefault="00AD0232">
      <w:pPr>
        <w:spacing w:after="60"/>
        <w:jc w:val="center"/>
        <w:rPr>
          <w:b/>
          <w:bCs/>
          <w:color w:val="1F3864"/>
          <w:sz w:val="36"/>
          <w:szCs w:val="36"/>
        </w:rPr>
      </w:pPr>
    </w:p>
    <w:p w14:paraId="21D2246F" w14:textId="77777777" w:rsidR="00CE4714" w:rsidRDefault="00CE4714">
      <w:pPr>
        <w:spacing w:after="60"/>
        <w:jc w:val="center"/>
        <w:rPr>
          <w:b/>
          <w:bCs/>
          <w:color w:val="1F3864"/>
          <w:sz w:val="36"/>
          <w:szCs w:val="36"/>
        </w:rPr>
      </w:pPr>
    </w:p>
    <w:p w14:paraId="5FD83A10" w14:textId="77777777" w:rsidR="00CE4714" w:rsidRDefault="00CE4714">
      <w:pPr>
        <w:spacing w:after="60"/>
        <w:jc w:val="center"/>
        <w:rPr>
          <w:b/>
          <w:bCs/>
          <w:color w:val="1F3864"/>
          <w:sz w:val="36"/>
          <w:szCs w:val="36"/>
        </w:rPr>
      </w:pPr>
    </w:p>
    <w:p w14:paraId="5F6185A7" w14:textId="77777777" w:rsidR="00CE4714" w:rsidRDefault="00CE4714">
      <w:pPr>
        <w:spacing w:after="60"/>
        <w:jc w:val="center"/>
        <w:rPr>
          <w:b/>
          <w:bCs/>
          <w:color w:val="1F3864"/>
          <w:sz w:val="36"/>
          <w:szCs w:val="36"/>
        </w:rPr>
      </w:pPr>
    </w:p>
    <w:p w14:paraId="38BF0D8A" w14:textId="77777777" w:rsidR="00CE4714" w:rsidRDefault="00CE4714">
      <w:pPr>
        <w:spacing w:after="60"/>
        <w:jc w:val="center"/>
        <w:rPr>
          <w:b/>
          <w:bCs/>
          <w:color w:val="1F3864"/>
          <w:sz w:val="36"/>
          <w:szCs w:val="36"/>
        </w:rPr>
      </w:pPr>
    </w:p>
    <w:p w14:paraId="0B92C689" w14:textId="77777777" w:rsidR="00811627" w:rsidRDefault="00811627">
      <w:pPr>
        <w:spacing w:after="60"/>
        <w:jc w:val="center"/>
        <w:rPr>
          <w:rFonts w:asciiTheme="minorHAnsi" w:hAnsiTheme="minorHAnsi"/>
          <w:b/>
          <w:bCs/>
          <w:color w:val="1F3864"/>
          <w:sz w:val="36"/>
          <w:szCs w:val="36"/>
        </w:rPr>
      </w:pPr>
    </w:p>
    <w:p w14:paraId="074233EC" w14:textId="0C509C8F" w:rsidR="00DD1249" w:rsidRPr="00C5429E" w:rsidRDefault="00274E3A">
      <w:pPr>
        <w:spacing w:after="60"/>
        <w:jc w:val="center"/>
        <w:rPr>
          <w:rFonts w:asciiTheme="minorHAnsi" w:hAnsiTheme="minorHAnsi"/>
        </w:rPr>
      </w:pPr>
      <w:r w:rsidRPr="00C5429E">
        <w:rPr>
          <w:rFonts w:asciiTheme="minorHAnsi" w:hAnsiTheme="minorHAnsi"/>
          <w:b/>
          <w:bCs/>
          <w:color w:val="1F3864"/>
          <w:sz w:val="36"/>
          <w:szCs w:val="36"/>
        </w:rPr>
        <w:t>202</w:t>
      </w:r>
      <w:r w:rsidR="00C31CA1" w:rsidRPr="00C5429E">
        <w:rPr>
          <w:rFonts w:asciiTheme="minorHAnsi" w:hAnsiTheme="minorHAnsi"/>
          <w:b/>
          <w:bCs/>
          <w:color w:val="1F3864"/>
          <w:sz w:val="36"/>
          <w:szCs w:val="36"/>
        </w:rPr>
        <w:t>7</w:t>
      </w:r>
      <w:r w:rsidRPr="00C5429E">
        <w:rPr>
          <w:rFonts w:asciiTheme="minorHAnsi" w:hAnsiTheme="minorHAnsi"/>
          <w:b/>
          <w:bCs/>
          <w:color w:val="1F3864"/>
          <w:sz w:val="36"/>
          <w:szCs w:val="36"/>
        </w:rPr>
        <w:t xml:space="preserve"> </w:t>
      </w:r>
      <w:r w:rsidR="00CE4714" w:rsidRPr="00C5429E">
        <w:rPr>
          <w:rFonts w:asciiTheme="minorHAnsi" w:hAnsiTheme="minorHAnsi"/>
          <w:b/>
          <w:bCs/>
          <w:color w:val="1F3864"/>
          <w:sz w:val="36"/>
          <w:szCs w:val="36"/>
        </w:rPr>
        <w:t xml:space="preserve">Women’s Leadership Forum </w:t>
      </w:r>
      <w:r w:rsidRPr="00C5429E">
        <w:rPr>
          <w:rFonts w:asciiTheme="minorHAnsi" w:hAnsiTheme="minorHAnsi"/>
          <w:b/>
          <w:bCs/>
          <w:color w:val="1F3864"/>
          <w:sz w:val="36"/>
          <w:szCs w:val="36"/>
        </w:rPr>
        <w:t>Justification Toolkit</w:t>
      </w:r>
    </w:p>
    <w:p w14:paraId="11CEA9E5" w14:textId="525AB537" w:rsidR="00DD1249" w:rsidRPr="00C5429E" w:rsidRDefault="009A3639">
      <w:pPr>
        <w:spacing w:after="60"/>
        <w:jc w:val="center"/>
        <w:rPr>
          <w:rFonts w:asciiTheme="minorHAnsi" w:hAnsiTheme="minorHAnsi"/>
          <w:b/>
          <w:bCs/>
          <w:i/>
          <w:iCs/>
          <w:color w:val="156F8F"/>
          <w:sz w:val="24"/>
          <w:szCs w:val="24"/>
        </w:rPr>
      </w:pPr>
      <w:r w:rsidRPr="00C5429E">
        <w:rPr>
          <w:rFonts w:asciiTheme="minorHAnsi" w:hAnsiTheme="minorHAnsi"/>
          <w:b/>
          <w:bCs/>
          <w:i/>
          <w:iCs/>
          <w:color w:val="156F8F"/>
          <w:sz w:val="24"/>
          <w:szCs w:val="24"/>
        </w:rPr>
        <w:t>Women’s Leadership Forum</w:t>
      </w:r>
    </w:p>
    <w:p w14:paraId="3425A97D" w14:textId="4CC75C08" w:rsidR="009A3639" w:rsidRPr="00C5429E" w:rsidRDefault="009A3639">
      <w:pPr>
        <w:spacing w:after="60"/>
        <w:jc w:val="center"/>
        <w:rPr>
          <w:rFonts w:asciiTheme="minorHAnsi" w:hAnsiTheme="minorHAnsi"/>
          <w:b/>
          <w:bCs/>
          <w:i/>
          <w:iCs/>
          <w:color w:val="156F8F"/>
          <w:sz w:val="24"/>
          <w:szCs w:val="24"/>
        </w:rPr>
      </w:pPr>
      <w:r w:rsidRPr="00C5429E">
        <w:rPr>
          <w:rFonts w:asciiTheme="minorHAnsi" w:hAnsiTheme="minorHAnsi"/>
          <w:b/>
          <w:bCs/>
          <w:i/>
          <w:iCs/>
          <w:color w:val="156F8F"/>
          <w:sz w:val="24"/>
          <w:szCs w:val="24"/>
        </w:rPr>
        <w:t xml:space="preserve">Building </w:t>
      </w:r>
      <w:r w:rsidRPr="00313019">
        <w:rPr>
          <w:rFonts w:asciiTheme="minorHAnsi" w:hAnsiTheme="minorHAnsi"/>
          <w:b/>
          <w:bCs/>
          <w:i/>
          <w:iCs/>
          <w:color w:val="156F8F"/>
          <w:sz w:val="24"/>
          <w:szCs w:val="24"/>
        </w:rPr>
        <w:t>Bridges</w:t>
      </w:r>
      <w:r w:rsidRPr="00C5429E">
        <w:rPr>
          <w:rFonts w:asciiTheme="minorHAnsi" w:hAnsiTheme="minorHAnsi"/>
          <w:b/>
          <w:bCs/>
          <w:i/>
          <w:iCs/>
          <w:color w:val="156F8F"/>
          <w:sz w:val="24"/>
          <w:szCs w:val="24"/>
        </w:rPr>
        <w:t>: Leading with Courage, Connecting with Purpose</w:t>
      </w:r>
    </w:p>
    <w:p w14:paraId="405882C5" w14:textId="5A1AF59F" w:rsidR="00DD1249" w:rsidRPr="00313019" w:rsidRDefault="00C5429E">
      <w:pPr>
        <w:spacing w:after="320"/>
        <w:jc w:val="center"/>
        <w:rPr>
          <w:rFonts w:asciiTheme="minorHAnsi" w:hAnsiTheme="minorHAnsi"/>
          <w:b/>
          <w:bCs/>
          <w:color w:val="156F8F"/>
          <w:sz w:val="28"/>
          <w:szCs w:val="28"/>
        </w:rPr>
      </w:pPr>
      <w:r w:rsidRPr="000F39A3">
        <w:rPr>
          <w:rFonts w:asciiTheme="minorHAnsi" w:hAnsiTheme="minorHAnsi"/>
          <w:b/>
          <w:bCs/>
          <w:color w:val="156F8F"/>
          <w:sz w:val="28"/>
          <w:szCs w:val="28"/>
        </w:rPr>
        <w:t>January 25-2</w:t>
      </w:r>
      <w:r w:rsidR="000F39A3" w:rsidRPr="000F39A3">
        <w:rPr>
          <w:rFonts w:asciiTheme="minorHAnsi" w:hAnsiTheme="minorHAnsi"/>
          <w:b/>
          <w:bCs/>
          <w:color w:val="156F8F"/>
          <w:sz w:val="28"/>
          <w:szCs w:val="28"/>
        </w:rPr>
        <w:t>7</w:t>
      </w:r>
      <w:r w:rsidRPr="00313019">
        <w:rPr>
          <w:rFonts w:asciiTheme="minorHAnsi" w:hAnsiTheme="minorHAnsi"/>
          <w:b/>
          <w:bCs/>
          <w:color w:val="156F8F"/>
          <w:sz w:val="28"/>
          <w:szCs w:val="28"/>
        </w:rPr>
        <w:t>, 2027 | Portland, Oregon</w:t>
      </w:r>
    </w:p>
    <w:p w14:paraId="1E9D8B79" w14:textId="640F2E29" w:rsidR="00DD1249" w:rsidRPr="003D2459" w:rsidRDefault="00274E3A">
      <w:pPr>
        <w:spacing w:after="160" w:line="276" w:lineRule="auto"/>
        <w:rPr>
          <w:rFonts w:asciiTheme="minorHAnsi" w:hAnsiTheme="minorHAnsi"/>
          <w:sz w:val="24"/>
          <w:szCs w:val="24"/>
        </w:rPr>
      </w:pPr>
      <w:r w:rsidRPr="003D2459">
        <w:rPr>
          <w:rFonts w:asciiTheme="minorHAnsi" w:hAnsiTheme="minorHAnsi"/>
          <w:sz w:val="24"/>
          <w:szCs w:val="24"/>
        </w:rPr>
        <w:t>Conference budgets are under scrutiny at most institutions right now, and a request to attend a professional development event doesn't sell itself. This toolkit is designed to help you — or a colleague you supervise — build a clear, specific case to attend the 202</w:t>
      </w:r>
      <w:r w:rsidR="00C31CA1" w:rsidRPr="003D2459">
        <w:rPr>
          <w:rFonts w:asciiTheme="minorHAnsi" w:hAnsiTheme="minorHAnsi"/>
          <w:sz w:val="24"/>
          <w:szCs w:val="24"/>
        </w:rPr>
        <w:t>7</w:t>
      </w:r>
      <w:r w:rsidRPr="003D2459">
        <w:rPr>
          <w:rFonts w:asciiTheme="minorHAnsi" w:hAnsiTheme="minorHAnsi"/>
          <w:sz w:val="24"/>
          <w:szCs w:val="24"/>
        </w:rPr>
        <w:t xml:space="preserve"> WACUBO Women's Leadership Forum</w:t>
      </w:r>
      <w:r w:rsidR="004574C7" w:rsidRPr="003D2459">
        <w:rPr>
          <w:rFonts w:asciiTheme="minorHAnsi" w:hAnsiTheme="minorHAnsi"/>
          <w:sz w:val="24"/>
          <w:szCs w:val="24"/>
        </w:rPr>
        <w:t xml:space="preserve"> (WLF)</w:t>
      </w:r>
      <w:r w:rsidRPr="003D2459">
        <w:rPr>
          <w:rFonts w:asciiTheme="minorHAnsi" w:hAnsiTheme="minorHAnsi"/>
          <w:sz w:val="24"/>
          <w:szCs w:val="24"/>
        </w:rPr>
        <w:t>, and to close the loop afterward by documenting what the institution got in return.</w:t>
      </w:r>
    </w:p>
    <w:p w14:paraId="1CFC5483" w14:textId="77777777" w:rsidR="00DD1249" w:rsidRDefault="00274E3A">
      <w:pPr>
        <w:spacing w:after="160" w:line="276" w:lineRule="auto"/>
        <w:rPr>
          <w:rFonts w:asciiTheme="minorHAnsi" w:hAnsiTheme="minorHAnsi"/>
          <w:sz w:val="24"/>
          <w:szCs w:val="24"/>
        </w:rPr>
      </w:pPr>
      <w:r w:rsidRPr="00811627">
        <w:rPr>
          <w:rFonts w:asciiTheme="minorHAnsi" w:hAnsiTheme="minorHAnsi"/>
          <w:sz w:val="24"/>
          <w:szCs w:val="24"/>
        </w:rPr>
        <w:t>The tools below will help you identify the specific value of attendance, calculate the full cost, draft a request to your manager, and capture return on investment once you're back.</w:t>
      </w:r>
    </w:p>
    <w:p w14:paraId="1742D7DF" w14:textId="77777777" w:rsidR="00DD1249" w:rsidRPr="00C5429E" w:rsidRDefault="00274E3A">
      <w:pPr>
        <w:pStyle w:val="Heading1"/>
        <w:pBdr>
          <w:bottom w:val="single" w:sz="6" w:space="4" w:color="1F3864"/>
        </w:pBdr>
        <w:spacing w:before="320" w:after="160"/>
        <w:rPr>
          <w:rFonts w:asciiTheme="minorHAnsi" w:hAnsiTheme="minorHAnsi"/>
        </w:rPr>
      </w:pPr>
      <w:r w:rsidRPr="00C5429E">
        <w:rPr>
          <w:rFonts w:asciiTheme="minorHAnsi" w:hAnsiTheme="minorHAnsi"/>
          <w:b/>
          <w:bCs/>
          <w:color w:val="1F3864"/>
          <w:sz w:val="26"/>
          <w:szCs w:val="26"/>
        </w:rPr>
        <w:t>UNDERSTANDING THE BENEFITS</w:t>
      </w:r>
    </w:p>
    <w:p w14:paraId="7A6034EA" w14:textId="77777777" w:rsidR="00DD1249" w:rsidRPr="00811627" w:rsidRDefault="00274E3A">
      <w:pPr>
        <w:spacing w:after="160" w:line="276" w:lineRule="auto"/>
        <w:rPr>
          <w:rFonts w:asciiTheme="minorHAnsi" w:hAnsiTheme="minorHAnsi"/>
          <w:sz w:val="24"/>
          <w:szCs w:val="24"/>
        </w:rPr>
      </w:pPr>
      <w:r w:rsidRPr="00811627">
        <w:rPr>
          <w:rFonts w:asciiTheme="minorHAnsi" w:hAnsiTheme="minorHAnsi"/>
          <w:sz w:val="24"/>
          <w:szCs w:val="24"/>
        </w:rPr>
        <w:t>The hardest benefit to quantify is often the most valuable one: networking, the exchange of best practices, and relationship-building across peer institutions. When you propose attending a conference, don't focus on how much you want to go — focus on what you will specifically bring back to the institution.</w:t>
      </w:r>
    </w:p>
    <w:p w14:paraId="57DAE9F8" w14:textId="77777777" w:rsidR="00DD1249" w:rsidRPr="00811627" w:rsidRDefault="00274E3A">
      <w:pPr>
        <w:spacing w:after="160" w:line="276" w:lineRule="auto"/>
        <w:rPr>
          <w:rFonts w:asciiTheme="minorHAnsi" w:hAnsiTheme="minorHAnsi"/>
          <w:sz w:val="24"/>
          <w:szCs w:val="24"/>
        </w:rPr>
      </w:pPr>
      <w:r w:rsidRPr="00811627">
        <w:rPr>
          <w:rFonts w:asciiTheme="minorHAnsi" w:hAnsiTheme="minorHAnsi"/>
          <w:sz w:val="24"/>
          <w:szCs w:val="24"/>
        </w:rPr>
        <w:t>Details that demonstrate added value include:</w:t>
      </w:r>
    </w:p>
    <w:p w14:paraId="044EBDC4" w14:textId="1C636315" w:rsidR="00DD1249" w:rsidRPr="00811627" w:rsidRDefault="00274E3A">
      <w:pPr>
        <w:pStyle w:val="ListParagraph"/>
        <w:numPr>
          <w:ilvl w:val="0"/>
          <w:numId w:val="2"/>
        </w:numPr>
        <w:spacing w:after="80" w:line="276" w:lineRule="auto"/>
        <w:rPr>
          <w:rFonts w:asciiTheme="minorHAnsi" w:hAnsiTheme="minorHAnsi"/>
          <w:i/>
          <w:iCs/>
          <w:sz w:val="24"/>
          <w:szCs w:val="24"/>
        </w:rPr>
      </w:pPr>
      <w:r w:rsidRPr="00811627">
        <w:rPr>
          <w:rFonts w:asciiTheme="minorHAnsi" w:hAnsiTheme="minorHAnsi"/>
          <w:b/>
          <w:bCs/>
          <w:sz w:val="24"/>
          <w:szCs w:val="24"/>
        </w:rPr>
        <w:t xml:space="preserve">Session </w:t>
      </w:r>
      <w:r w:rsidR="00955D48" w:rsidRPr="00811627">
        <w:rPr>
          <w:rFonts w:asciiTheme="minorHAnsi" w:hAnsiTheme="minorHAnsi"/>
          <w:b/>
          <w:bCs/>
          <w:sz w:val="24"/>
          <w:szCs w:val="24"/>
        </w:rPr>
        <w:t>C</w:t>
      </w:r>
      <w:r w:rsidRPr="00811627">
        <w:rPr>
          <w:rFonts w:asciiTheme="minorHAnsi" w:hAnsiTheme="minorHAnsi"/>
          <w:b/>
          <w:bCs/>
          <w:sz w:val="24"/>
          <w:szCs w:val="24"/>
        </w:rPr>
        <w:t>ontent</w:t>
      </w:r>
      <w:r w:rsidRPr="00811627">
        <w:rPr>
          <w:rFonts w:asciiTheme="minorHAnsi" w:hAnsiTheme="minorHAnsi"/>
          <w:sz w:val="24"/>
          <w:szCs w:val="24"/>
        </w:rPr>
        <w:t xml:space="preserve"> </w:t>
      </w:r>
      <w:r w:rsidR="00955D48" w:rsidRPr="00811627">
        <w:rPr>
          <w:rFonts w:asciiTheme="minorHAnsi" w:hAnsiTheme="minorHAnsi"/>
          <w:sz w:val="24"/>
          <w:szCs w:val="24"/>
        </w:rPr>
        <w:t>|</w:t>
      </w:r>
      <w:r w:rsidRPr="00811627">
        <w:rPr>
          <w:rFonts w:asciiTheme="minorHAnsi" w:hAnsiTheme="minorHAnsi"/>
          <w:sz w:val="24"/>
          <w:szCs w:val="24"/>
        </w:rPr>
        <w:t xml:space="preserve"> </w:t>
      </w:r>
      <w:r w:rsidR="004C46F2" w:rsidRPr="00811627">
        <w:rPr>
          <w:rFonts w:asciiTheme="minorHAnsi" w:hAnsiTheme="minorHAnsi"/>
          <w:i/>
          <w:iCs/>
          <w:sz w:val="24"/>
          <w:szCs w:val="24"/>
        </w:rPr>
        <w:t xml:space="preserve">Industry-related </w:t>
      </w:r>
      <w:r w:rsidRPr="00811627">
        <w:rPr>
          <w:rFonts w:asciiTheme="minorHAnsi" w:hAnsiTheme="minorHAnsi"/>
          <w:i/>
          <w:iCs/>
          <w:sz w:val="24"/>
          <w:szCs w:val="24"/>
        </w:rPr>
        <w:t xml:space="preserve">knowledge, tools, or processes you </w:t>
      </w:r>
      <w:r w:rsidR="00786FC7" w:rsidRPr="00811627">
        <w:rPr>
          <w:rFonts w:asciiTheme="minorHAnsi" w:hAnsiTheme="minorHAnsi"/>
          <w:i/>
          <w:iCs/>
          <w:sz w:val="24"/>
          <w:szCs w:val="24"/>
        </w:rPr>
        <w:t xml:space="preserve">can </w:t>
      </w:r>
      <w:r w:rsidRPr="00811627">
        <w:rPr>
          <w:rFonts w:asciiTheme="minorHAnsi" w:hAnsiTheme="minorHAnsi"/>
          <w:i/>
          <w:iCs/>
          <w:sz w:val="24"/>
          <w:szCs w:val="24"/>
        </w:rPr>
        <w:t>bring back and share with colleagues</w:t>
      </w:r>
      <w:r w:rsidR="00E640A3" w:rsidRPr="00811627">
        <w:rPr>
          <w:rFonts w:asciiTheme="minorHAnsi" w:hAnsiTheme="minorHAnsi"/>
          <w:i/>
          <w:iCs/>
          <w:sz w:val="24"/>
          <w:szCs w:val="24"/>
        </w:rPr>
        <w:t>.</w:t>
      </w:r>
    </w:p>
    <w:p w14:paraId="5BD2C68B" w14:textId="2D80BAE6" w:rsidR="00DD1249" w:rsidRPr="00811627" w:rsidRDefault="00274E3A">
      <w:pPr>
        <w:pStyle w:val="ListParagraph"/>
        <w:numPr>
          <w:ilvl w:val="0"/>
          <w:numId w:val="2"/>
        </w:numPr>
        <w:spacing w:after="80" w:line="276" w:lineRule="auto"/>
        <w:rPr>
          <w:rFonts w:asciiTheme="minorHAnsi" w:hAnsiTheme="minorHAnsi"/>
          <w:i/>
          <w:iCs/>
          <w:sz w:val="24"/>
          <w:szCs w:val="24"/>
        </w:rPr>
      </w:pPr>
      <w:r w:rsidRPr="00811627">
        <w:rPr>
          <w:rFonts w:asciiTheme="minorHAnsi" w:hAnsiTheme="minorHAnsi"/>
          <w:b/>
          <w:bCs/>
          <w:sz w:val="24"/>
          <w:szCs w:val="24"/>
        </w:rPr>
        <w:t xml:space="preserve">Peer </w:t>
      </w:r>
      <w:r w:rsidR="004C46F2" w:rsidRPr="00811627">
        <w:rPr>
          <w:rFonts w:asciiTheme="minorHAnsi" w:hAnsiTheme="minorHAnsi"/>
          <w:b/>
          <w:bCs/>
          <w:sz w:val="24"/>
          <w:szCs w:val="24"/>
        </w:rPr>
        <w:t>C</w:t>
      </w:r>
      <w:r w:rsidRPr="00811627">
        <w:rPr>
          <w:rFonts w:asciiTheme="minorHAnsi" w:hAnsiTheme="minorHAnsi"/>
          <w:b/>
          <w:bCs/>
          <w:sz w:val="24"/>
          <w:szCs w:val="24"/>
        </w:rPr>
        <w:t>ontacts</w:t>
      </w:r>
      <w:r w:rsidRPr="00811627">
        <w:rPr>
          <w:rFonts w:asciiTheme="minorHAnsi" w:hAnsiTheme="minorHAnsi"/>
          <w:sz w:val="24"/>
          <w:szCs w:val="24"/>
        </w:rPr>
        <w:t xml:space="preserve"> </w:t>
      </w:r>
      <w:r w:rsidR="004C46F2" w:rsidRPr="00811627">
        <w:rPr>
          <w:rFonts w:asciiTheme="minorHAnsi" w:hAnsiTheme="minorHAnsi"/>
          <w:sz w:val="24"/>
          <w:szCs w:val="24"/>
        </w:rPr>
        <w:t>|</w:t>
      </w:r>
      <w:r w:rsidRPr="00811627">
        <w:rPr>
          <w:rFonts w:asciiTheme="minorHAnsi" w:hAnsiTheme="minorHAnsi"/>
          <w:sz w:val="24"/>
          <w:szCs w:val="24"/>
        </w:rPr>
        <w:t xml:space="preserve"> </w:t>
      </w:r>
      <w:r w:rsidR="00E640A3" w:rsidRPr="00811627">
        <w:rPr>
          <w:rFonts w:asciiTheme="minorHAnsi" w:hAnsiTheme="minorHAnsi"/>
          <w:i/>
          <w:iCs/>
          <w:sz w:val="24"/>
          <w:szCs w:val="24"/>
        </w:rPr>
        <w:t>Meeting</w:t>
      </w:r>
      <w:r w:rsidRPr="00811627">
        <w:rPr>
          <w:rFonts w:asciiTheme="minorHAnsi" w:hAnsiTheme="minorHAnsi"/>
          <w:i/>
          <w:iCs/>
          <w:sz w:val="24"/>
          <w:szCs w:val="24"/>
        </w:rPr>
        <w:t xml:space="preserve"> other institutions or service providers working on problems similar to </w:t>
      </w:r>
      <w:r w:rsidR="00E640A3" w:rsidRPr="00811627">
        <w:rPr>
          <w:rFonts w:asciiTheme="minorHAnsi" w:hAnsiTheme="minorHAnsi"/>
          <w:i/>
          <w:iCs/>
          <w:sz w:val="24"/>
          <w:szCs w:val="24"/>
        </w:rPr>
        <w:t>yours.</w:t>
      </w:r>
    </w:p>
    <w:p w14:paraId="4017A121" w14:textId="389484E0" w:rsidR="00DD1249" w:rsidRPr="00811627" w:rsidRDefault="00274E3A">
      <w:pPr>
        <w:pStyle w:val="ListParagraph"/>
        <w:numPr>
          <w:ilvl w:val="0"/>
          <w:numId w:val="2"/>
        </w:numPr>
        <w:spacing w:after="80" w:line="276" w:lineRule="auto"/>
        <w:rPr>
          <w:rFonts w:asciiTheme="minorHAnsi" w:hAnsiTheme="minorHAnsi"/>
          <w:sz w:val="24"/>
          <w:szCs w:val="24"/>
        </w:rPr>
      </w:pPr>
      <w:r w:rsidRPr="00811627">
        <w:rPr>
          <w:rFonts w:asciiTheme="minorHAnsi" w:hAnsiTheme="minorHAnsi"/>
          <w:b/>
          <w:bCs/>
          <w:sz w:val="24"/>
          <w:szCs w:val="24"/>
        </w:rPr>
        <w:t xml:space="preserve">Best </w:t>
      </w:r>
      <w:r w:rsidR="00E640A3" w:rsidRPr="00811627">
        <w:rPr>
          <w:rFonts w:asciiTheme="minorHAnsi" w:hAnsiTheme="minorHAnsi"/>
          <w:b/>
          <w:bCs/>
          <w:sz w:val="24"/>
          <w:szCs w:val="24"/>
        </w:rPr>
        <w:t>P</w:t>
      </w:r>
      <w:r w:rsidRPr="00811627">
        <w:rPr>
          <w:rFonts w:asciiTheme="minorHAnsi" w:hAnsiTheme="minorHAnsi"/>
          <w:b/>
          <w:bCs/>
          <w:sz w:val="24"/>
          <w:szCs w:val="24"/>
        </w:rPr>
        <w:t>ractices</w:t>
      </w:r>
      <w:r w:rsidRPr="00811627">
        <w:rPr>
          <w:rFonts w:asciiTheme="minorHAnsi" w:hAnsiTheme="minorHAnsi"/>
          <w:sz w:val="24"/>
          <w:szCs w:val="24"/>
        </w:rPr>
        <w:t xml:space="preserve"> </w:t>
      </w:r>
      <w:r w:rsidR="00786FC7" w:rsidRPr="00811627">
        <w:rPr>
          <w:rFonts w:asciiTheme="minorHAnsi" w:hAnsiTheme="minorHAnsi"/>
          <w:sz w:val="24"/>
          <w:szCs w:val="24"/>
        </w:rPr>
        <w:t>|</w:t>
      </w:r>
      <w:r w:rsidRPr="00811627">
        <w:rPr>
          <w:rFonts w:asciiTheme="minorHAnsi" w:hAnsiTheme="minorHAnsi"/>
          <w:sz w:val="24"/>
          <w:szCs w:val="24"/>
        </w:rPr>
        <w:t xml:space="preserve"> </w:t>
      </w:r>
      <w:r w:rsidR="00786FC7" w:rsidRPr="00811627">
        <w:rPr>
          <w:rFonts w:asciiTheme="minorHAnsi" w:hAnsiTheme="minorHAnsi"/>
          <w:i/>
          <w:iCs/>
          <w:sz w:val="24"/>
          <w:szCs w:val="24"/>
        </w:rPr>
        <w:t>S</w:t>
      </w:r>
      <w:r w:rsidRPr="00811627">
        <w:rPr>
          <w:rFonts w:asciiTheme="minorHAnsi" w:hAnsiTheme="minorHAnsi"/>
          <w:i/>
          <w:iCs/>
          <w:sz w:val="24"/>
          <w:szCs w:val="24"/>
        </w:rPr>
        <w:t xml:space="preserve">ubject-matter experts speak to trends that will benefit </w:t>
      </w:r>
      <w:r w:rsidR="00097768" w:rsidRPr="00811627">
        <w:rPr>
          <w:rFonts w:asciiTheme="minorHAnsi" w:hAnsiTheme="minorHAnsi"/>
          <w:i/>
          <w:iCs/>
          <w:sz w:val="24"/>
          <w:szCs w:val="24"/>
        </w:rPr>
        <w:t>you</w:t>
      </w:r>
      <w:r w:rsidRPr="00811627">
        <w:rPr>
          <w:rFonts w:asciiTheme="minorHAnsi" w:hAnsiTheme="minorHAnsi"/>
          <w:i/>
          <w:iCs/>
          <w:sz w:val="24"/>
          <w:szCs w:val="24"/>
        </w:rPr>
        <w:t xml:space="preserve"> in the near term</w:t>
      </w:r>
      <w:r w:rsidR="00786FC7" w:rsidRPr="00811627">
        <w:rPr>
          <w:rFonts w:asciiTheme="minorHAnsi" w:hAnsiTheme="minorHAnsi"/>
          <w:i/>
          <w:iCs/>
          <w:sz w:val="24"/>
          <w:szCs w:val="24"/>
        </w:rPr>
        <w:t>.</w:t>
      </w:r>
    </w:p>
    <w:p w14:paraId="503AE249" w14:textId="5ED99360" w:rsidR="00BB1CD7" w:rsidRPr="000F39A3" w:rsidRDefault="00274E3A" w:rsidP="00BB1CD7">
      <w:pPr>
        <w:pStyle w:val="ListParagraph"/>
        <w:numPr>
          <w:ilvl w:val="0"/>
          <w:numId w:val="2"/>
        </w:numPr>
        <w:spacing w:after="80" w:line="276" w:lineRule="auto"/>
        <w:rPr>
          <w:rFonts w:asciiTheme="minorHAnsi" w:hAnsiTheme="minorHAnsi"/>
          <w:i/>
          <w:iCs/>
          <w:sz w:val="24"/>
          <w:szCs w:val="24"/>
        </w:rPr>
      </w:pPr>
      <w:r w:rsidRPr="00811627">
        <w:rPr>
          <w:rFonts w:asciiTheme="minorHAnsi" w:hAnsiTheme="minorHAnsi"/>
          <w:b/>
          <w:bCs/>
          <w:sz w:val="24"/>
          <w:szCs w:val="24"/>
        </w:rPr>
        <w:t xml:space="preserve">Professional </w:t>
      </w:r>
      <w:r w:rsidR="00097768" w:rsidRPr="00811627">
        <w:rPr>
          <w:rFonts w:asciiTheme="minorHAnsi" w:hAnsiTheme="minorHAnsi"/>
          <w:b/>
          <w:bCs/>
          <w:sz w:val="24"/>
          <w:szCs w:val="24"/>
        </w:rPr>
        <w:t>D</w:t>
      </w:r>
      <w:r w:rsidRPr="00811627">
        <w:rPr>
          <w:rFonts w:asciiTheme="minorHAnsi" w:hAnsiTheme="minorHAnsi"/>
          <w:b/>
          <w:bCs/>
          <w:sz w:val="24"/>
          <w:szCs w:val="24"/>
        </w:rPr>
        <w:t>evelopment</w:t>
      </w:r>
      <w:r w:rsidRPr="00811627">
        <w:rPr>
          <w:rFonts w:asciiTheme="minorHAnsi" w:hAnsiTheme="minorHAnsi"/>
          <w:sz w:val="24"/>
          <w:szCs w:val="24"/>
        </w:rPr>
        <w:t xml:space="preserve"> </w:t>
      </w:r>
      <w:r w:rsidR="00097768" w:rsidRPr="00811627">
        <w:rPr>
          <w:rFonts w:asciiTheme="minorHAnsi" w:hAnsiTheme="minorHAnsi"/>
          <w:sz w:val="24"/>
          <w:szCs w:val="24"/>
        </w:rPr>
        <w:t xml:space="preserve">| </w:t>
      </w:r>
      <w:r w:rsidR="00097768" w:rsidRPr="000F39A3">
        <w:rPr>
          <w:rFonts w:asciiTheme="minorHAnsi" w:hAnsiTheme="minorHAnsi"/>
          <w:i/>
          <w:iCs/>
          <w:sz w:val="24"/>
          <w:szCs w:val="24"/>
        </w:rPr>
        <w:t>W</w:t>
      </w:r>
      <w:r w:rsidRPr="000F39A3">
        <w:rPr>
          <w:rFonts w:asciiTheme="minorHAnsi" w:hAnsiTheme="minorHAnsi"/>
          <w:i/>
          <w:iCs/>
          <w:sz w:val="24"/>
          <w:szCs w:val="24"/>
        </w:rPr>
        <w:t>orkshops build skill</w:t>
      </w:r>
      <w:r w:rsidR="00BB1CD7" w:rsidRPr="000F39A3">
        <w:rPr>
          <w:rFonts w:asciiTheme="minorHAnsi" w:hAnsiTheme="minorHAnsi"/>
          <w:i/>
          <w:iCs/>
          <w:sz w:val="24"/>
          <w:szCs w:val="24"/>
        </w:rPr>
        <w:t>s</w:t>
      </w:r>
      <w:r w:rsidRPr="000F39A3">
        <w:rPr>
          <w:rFonts w:asciiTheme="minorHAnsi" w:hAnsiTheme="minorHAnsi"/>
          <w:i/>
          <w:iCs/>
          <w:sz w:val="24"/>
          <w:szCs w:val="24"/>
        </w:rPr>
        <w:t xml:space="preserve"> your team currently lacks or needs to strengthen</w:t>
      </w:r>
      <w:r w:rsidR="00097768" w:rsidRPr="000F39A3">
        <w:rPr>
          <w:rFonts w:asciiTheme="minorHAnsi" w:hAnsiTheme="minorHAnsi"/>
          <w:i/>
          <w:iCs/>
          <w:sz w:val="24"/>
          <w:szCs w:val="24"/>
        </w:rPr>
        <w:t>.</w:t>
      </w:r>
      <w:r w:rsidR="003D2459" w:rsidRPr="000F39A3">
        <w:rPr>
          <w:rFonts w:asciiTheme="minorHAnsi" w:hAnsiTheme="minorHAnsi"/>
          <w:i/>
          <w:iCs/>
          <w:sz w:val="24"/>
          <w:szCs w:val="24"/>
        </w:rPr>
        <w:t xml:space="preserve"> </w:t>
      </w:r>
    </w:p>
    <w:p w14:paraId="0214A220" w14:textId="77777777" w:rsidR="008C05E0" w:rsidRDefault="00AE4FCF" w:rsidP="00AE4FCF">
      <w:pPr>
        <w:rPr>
          <w:rFonts w:asciiTheme="minorHAnsi" w:hAnsiTheme="minorHAnsi"/>
          <w:b/>
          <w:bCs/>
          <w:color w:val="1F3864"/>
          <w:sz w:val="24"/>
          <w:szCs w:val="24"/>
        </w:rPr>
        <w:sectPr w:rsidR="008C05E0" w:rsidSect="00E728BC">
          <w:footerReference w:type="default" r:id="rId11"/>
          <w:footerReference w:type="first" r:id="rId12"/>
          <w:pgSz w:w="12240" w:h="15840"/>
          <w:pgMar w:top="1080" w:right="1080" w:bottom="0" w:left="1080" w:header="708" w:footer="0" w:gutter="0"/>
          <w:cols w:space="720"/>
          <w:titlePg/>
          <w:docGrid w:linePitch="360"/>
        </w:sectPr>
      </w:pPr>
      <w:r w:rsidRPr="00811627">
        <w:rPr>
          <w:rFonts w:asciiTheme="minorHAnsi" w:hAnsiTheme="minorHAnsi"/>
          <w:b/>
          <w:bCs/>
          <w:color w:val="1F3864"/>
          <w:sz w:val="24"/>
          <w:szCs w:val="24"/>
        </w:rPr>
        <w:t>Toolkit Includes:</w:t>
      </w:r>
    </w:p>
    <w:p w14:paraId="7F5C2CBE" w14:textId="77777777" w:rsidR="00AE4FCF" w:rsidRPr="00811627" w:rsidRDefault="00AE4FCF" w:rsidP="00AE4FCF">
      <w:pPr>
        <w:rPr>
          <w:rFonts w:asciiTheme="minorHAnsi" w:hAnsiTheme="minorHAnsi"/>
          <w:b/>
          <w:bCs/>
          <w:color w:val="1F3864"/>
          <w:sz w:val="24"/>
          <w:szCs w:val="24"/>
        </w:rPr>
      </w:pPr>
    </w:p>
    <w:p w14:paraId="45832713" w14:textId="77777777" w:rsidR="008C05E0" w:rsidRDefault="008C05E0" w:rsidP="00AE4FCF">
      <w:pPr>
        <w:pStyle w:val="ListParagraph"/>
        <w:numPr>
          <w:ilvl w:val="0"/>
          <w:numId w:val="4"/>
        </w:numPr>
        <w:ind w:left="720" w:hanging="450"/>
        <w:rPr>
          <w:rFonts w:asciiTheme="minorHAnsi" w:hAnsiTheme="minorHAnsi"/>
          <w:sz w:val="24"/>
          <w:szCs w:val="24"/>
        </w:rPr>
        <w:sectPr w:rsidR="008C05E0" w:rsidSect="008C05E0">
          <w:type w:val="continuous"/>
          <w:pgSz w:w="12240" w:h="15840"/>
          <w:pgMar w:top="1080" w:right="1080" w:bottom="0" w:left="1080" w:header="708" w:footer="0" w:gutter="0"/>
          <w:cols w:space="720"/>
          <w:titlePg/>
          <w:docGrid w:linePitch="360"/>
        </w:sectPr>
      </w:pPr>
    </w:p>
    <w:p w14:paraId="027DF23C" w14:textId="77777777" w:rsidR="00AE4FCF" w:rsidRPr="00811627" w:rsidRDefault="00AE4FCF" w:rsidP="00AE4FCF">
      <w:pPr>
        <w:pStyle w:val="ListParagraph"/>
        <w:numPr>
          <w:ilvl w:val="0"/>
          <w:numId w:val="4"/>
        </w:numPr>
        <w:ind w:left="720" w:hanging="450"/>
        <w:rPr>
          <w:rFonts w:asciiTheme="minorHAnsi" w:hAnsiTheme="minorHAnsi"/>
          <w:sz w:val="24"/>
          <w:szCs w:val="24"/>
        </w:rPr>
      </w:pPr>
      <w:r w:rsidRPr="00811627">
        <w:rPr>
          <w:rFonts w:asciiTheme="minorHAnsi" w:hAnsiTheme="minorHAnsi"/>
          <w:sz w:val="24"/>
          <w:szCs w:val="24"/>
        </w:rPr>
        <w:t>Estimated Expenses Worksheet</w:t>
      </w:r>
    </w:p>
    <w:p w14:paraId="34C28A6A" w14:textId="77777777" w:rsidR="00AE4FCF" w:rsidRPr="00811627" w:rsidRDefault="00AE4FCF" w:rsidP="00AE4FCF">
      <w:pPr>
        <w:pStyle w:val="ListParagraph"/>
        <w:numPr>
          <w:ilvl w:val="0"/>
          <w:numId w:val="4"/>
        </w:numPr>
        <w:ind w:left="720" w:hanging="450"/>
        <w:rPr>
          <w:rFonts w:asciiTheme="minorHAnsi" w:hAnsiTheme="minorHAnsi"/>
          <w:sz w:val="24"/>
          <w:szCs w:val="24"/>
        </w:rPr>
      </w:pPr>
      <w:r w:rsidRPr="00811627">
        <w:rPr>
          <w:rFonts w:asciiTheme="minorHAnsi" w:hAnsiTheme="minorHAnsi"/>
          <w:sz w:val="24"/>
          <w:szCs w:val="24"/>
        </w:rPr>
        <w:t>Justification Letter</w:t>
      </w:r>
    </w:p>
    <w:p w14:paraId="6C9C5C05" w14:textId="77777777" w:rsidR="008C05E0" w:rsidRDefault="00AE4FCF" w:rsidP="00AE4FCF">
      <w:pPr>
        <w:pStyle w:val="ListParagraph"/>
        <w:numPr>
          <w:ilvl w:val="0"/>
          <w:numId w:val="4"/>
        </w:numPr>
        <w:ind w:left="720" w:hanging="450"/>
        <w:rPr>
          <w:rFonts w:asciiTheme="minorHAnsi" w:hAnsiTheme="minorHAnsi"/>
          <w:sz w:val="24"/>
          <w:szCs w:val="24"/>
        </w:rPr>
        <w:sectPr w:rsidR="008C05E0" w:rsidSect="008C05E0">
          <w:type w:val="continuous"/>
          <w:pgSz w:w="12240" w:h="15840"/>
          <w:pgMar w:top="1080" w:right="1080" w:bottom="0" w:left="1080" w:header="708" w:footer="0" w:gutter="0"/>
          <w:cols w:num="3" w:space="585"/>
          <w:titlePg/>
          <w:docGrid w:linePitch="360"/>
        </w:sectPr>
      </w:pPr>
      <w:r w:rsidRPr="00811627">
        <w:rPr>
          <w:rFonts w:asciiTheme="minorHAnsi" w:hAnsiTheme="minorHAnsi"/>
          <w:sz w:val="24"/>
          <w:szCs w:val="24"/>
        </w:rPr>
        <w:t>Post-Event ROI Report</w:t>
      </w:r>
    </w:p>
    <w:p w14:paraId="537EED07" w14:textId="77777777" w:rsidR="008C05E0" w:rsidRPr="008C05E0" w:rsidRDefault="008C05E0" w:rsidP="008C05E0">
      <w:pPr>
        <w:rPr>
          <w:rFonts w:asciiTheme="minorHAnsi" w:hAnsiTheme="minorHAnsi"/>
          <w:sz w:val="24"/>
          <w:szCs w:val="24"/>
        </w:rPr>
        <w:sectPr w:rsidR="008C05E0" w:rsidRPr="008C05E0" w:rsidSect="008C05E0">
          <w:type w:val="continuous"/>
          <w:pgSz w:w="12240" w:h="15840"/>
          <w:pgMar w:top="1080" w:right="1080" w:bottom="0" w:left="1080" w:header="708" w:footer="0" w:gutter="0"/>
          <w:cols w:space="720"/>
          <w:titlePg/>
          <w:docGrid w:linePitch="360"/>
        </w:sectPr>
      </w:pPr>
    </w:p>
    <w:p w14:paraId="7A8E4365" w14:textId="300791D9" w:rsidR="00DD1249" w:rsidRPr="00811627" w:rsidRDefault="00BE50E9" w:rsidP="00811627">
      <w:pPr>
        <w:rPr>
          <w:rFonts w:asciiTheme="minorHAnsi" w:hAnsiTheme="minorHAnsi"/>
          <w:sz w:val="24"/>
          <w:szCs w:val="24"/>
        </w:rPr>
      </w:pPr>
      <w:r w:rsidRPr="00811627">
        <w:rPr>
          <w:rFonts w:asciiTheme="minorHAnsi" w:hAnsiTheme="minorHAnsi"/>
          <w:b/>
          <w:bCs/>
          <w:color w:val="1F3864"/>
          <w:sz w:val="24"/>
          <w:szCs w:val="24"/>
        </w:rPr>
        <w:lastRenderedPageBreak/>
        <w:t>Benefits Worksheet</w:t>
      </w:r>
    </w:p>
    <w:p w14:paraId="3EBC8642" w14:textId="228C423D" w:rsidR="00DD1249" w:rsidRPr="003D2459" w:rsidRDefault="00274E3A">
      <w:pPr>
        <w:spacing w:after="160" w:line="276" w:lineRule="auto"/>
        <w:rPr>
          <w:rFonts w:asciiTheme="minorHAnsi" w:hAnsiTheme="minorHAnsi"/>
          <w:color w:val="FF0000"/>
          <w:sz w:val="24"/>
          <w:szCs w:val="24"/>
        </w:rPr>
      </w:pPr>
      <w:r w:rsidRPr="00811627">
        <w:rPr>
          <w:rFonts w:asciiTheme="minorHAnsi" w:hAnsiTheme="minorHAnsi"/>
          <w:i/>
          <w:iCs/>
          <w:sz w:val="24"/>
          <w:szCs w:val="24"/>
        </w:rPr>
        <w:t>Use this worksheet as a starting point and tailor it to your own role and institutional priorities.</w:t>
      </w:r>
      <w:r w:rsidR="003D2459">
        <w:rPr>
          <w:rFonts w:asciiTheme="minorHAnsi" w:hAnsiTheme="minorHAnsi"/>
          <w:i/>
          <w:iCs/>
          <w:sz w:val="24"/>
          <w:szCs w:val="24"/>
        </w:rPr>
        <w:t xml:space="preserve"> </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22"/>
        <w:gridCol w:w="7258"/>
      </w:tblGrid>
      <w:tr w:rsidR="00DD1249" w:rsidRPr="00811627" w14:paraId="23053688" w14:textId="77777777">
        <w:trPr>
          <w:tblHeader/>
        </w:trPr>
        <w:tc>
          <w:tcPr>
            <w:tcW w:w="2822" w:type="dxa"/>
            <w:shd w:val="clear" w:color="auto" w:fill="D9D9D9"/>
            <w:tcMar>
              <w:top w:w="100" w:type="dxa"/>
              <w:left w:w="120" w:type="dxa"/>
              <w:bottom w:w="100" w:type="dxa"/>
              <w:right w:w="120" w:type="dxa"/>
            </w:tcMar>
          </w:tcPr>
          <w:p w14:paraId="61776286" w14:textId="77777777" w:rsidR="00DD1249" w:rsidRPr="00811627" w:rsidRDefault="00274E3A">
            <w:pPr>
              <w:rPr>
                <w:rFonts w:asciiTheme="minorHAnsi" w:hAnsiTheme="minorHAnsi"/>
                <w:sz w:val="24"/>
                <w:szCs w:val="24"/>
              </w:rPr>
            </w:pPr>
            <w:r w:rsidRPr="00811627">
              <w:rPr>
                <w:rFonts w:asciiTheme="minorHAnsi" w:hAnsiTheme="minorHAnsi"/>
                <w:b/>
                <w:bCs/>
                <w:sz w:val="24"/>
                <w:szCs w:val="24"/>
              </w:rPr>
              <w:t>Organizational Benefit</w:t>
            </w:r>
          </w:p>
        </w:tc>
        <w:tc>
          <w:tcPr>
            <w:tcW w:w="7258" w:type="dxa"/>
            <w:shd w:val="clear" w:color="auto" w:fill="D9D9D9"/>
            <w:tcMar>
              <w:top w:w="100" w:type="dxa"/>
              <w:left w:w="120" w:type="dxa"/>
              <w:bottom w:w="100" w:type="dxa"/>
              <w:right w:w="120" w:type="dxa"/>
            </w:tcMar>
          </w:tcPr>
          <w:p w14:paraId="3C0B92A2" w14:textId="33750008" w:rsidR="00DD1249" w:rsidRPr="00811627" w:rsidRDefault="00274E3A">
            <w:pPr>
              <w:rPr>
                <w:rFonts w:asciiTheme="minorHAnsi" w:hAnsiTheme="minorHAnsi"/>
                <w:sz w:val="24"/>
                <w:szCs w:val="24"/>
              </w:rPr>
            </w:pPr>
            <w:r w:rsidRPr="00811627">
              <w:rPr>
                <w:rFonts w:asciiTheme="minorHAnsi" w:hAnsiTheme="minorHAnsi"/>
                <w:b/>
                <w:bCs/>
                <w:sz w:val="24"/>
                <w:szCs w:val="24"/>
              </w:rPr>
              <w:t xml:space="preserve">Specific Sessions &amp; Value to </w:t>
            </w:r>
            <w:r w:rsidR="00115D01" w:rsidRPr="00811627">
              <w:rPr>
                <w:rFonts w:asciiTheme="minorHAnsi" w:hAnsiTheme="minorHAnsi"/>
                <w:b/>
                <w:bCs/>
                <w:sz w:val="24"/>
                <w:szCs w:val="24"/>
              </w:rPr>
              <w:t>Your</w:t>
            </w:r>
            <w:r w:rsidRPr="00811627">
              <w:rPr>
                <w:rFonts w:asciiTheme="minorHAnsi" w:hAnsiTheme="minorHAnsi"/>
                <w:b/>
                <w:bCs/>
                <w:sz w:val="24"/>
                <w:szCs w:val="24"/>
              </w:rPr>
              <w:t xml:space="preserve"> Institution</w:t>
            </w:r>
          </w:p>
        </w:tc>
      </w:tr>
      <w:tr w:rsidR="00DD1249" w:rsidRPr="00811627" w14:paraId="139DD919" w14:textId="77777777">
        <w:tc>
          <w:tcPr>
            <w:tcW w:w="2822" w:type="dxa"/>
            <w:tcMar>
              <w:top w:w="100" w:type="dxa"/>
              <w:left w:w="120" w:type="dxa"/>
              <w:bottom w:w="100" w:type="dxa"/>
              <w:right w:w="120" w:type="dxa"/>
            </w:tcMar>
          </w:tcPr>
          <w:p w14:paraId="1A09C58B" w14:textId="77777777" w:rsidR="00DD1249" w:rsidRPr="00811627" w:rsidRDefault="00274E3A">
            <w:pPr>
              <w:rPr>
                <w:rFonts w:asciiTheme="minorHAnsi" w:hAnsiTheme="minorHAnsi"/>
                <w:sz w:val="24"/>
                <w:szCs w:val="24"/>
              </w:rPr>
            </w:pPr>
            <w:r w:rsidRPr="00811627">
              <w:rPr>
                <w:rFonts w:asciiTheme="minorHAnsi" w:hAnsiTheme="minorHAnsi"/>
                <w:b/>
                <w:bCs/>
                <w:sz w:val="24"/>
                <w:szCs w:val="24"/>
              </w:rPr>
              <w:t>Leadership Growth</w:t>
            </w:r>
          </w:p>
        </w:tc>
        <w:tc>
          <w:tcPr>
            <w:tcW w:w="7258" w:type="dxa"/>
            <w:tcMar>
              <w:top w:w="100" w:type="dxa"/>
              <w:left w:w="120" w:type="dxa"/>
              <w:bottom w:w="100" w:type="dxa"/>
              <w:right w:w="120" w:type="dxa"/>
            </w:tcMar>
          </w:tcPr>
          <w:p w14:paraId="03EC1993" w14:textId="0D3C3EC1" w:rsidR="00DD1249" w:rsidRPr="00811627" w:rsidRDefault="004574C7">
            <w:pPr>
              <w:rPr>
                <w:rFonts w:asciiTheme="minorHAnsi" w:hAnsiTheme="minorHAnsi"/>
                <w:sz w:val="24"/>
                <w:szCs w:val="24"/>
              </w:rPr>
            </w:pPr>
            <w:r w:rsidRPr="00811627">
              <w:rPr>
                <w:rFonts w:asciiTheme="minorHAnsi" w:hAnsiTheme="minorHAnsi"/>
                <w:sz w:val="24"/>
                <w:szCs w:val="24"/>
              </w:rPr>
              <w:t xml:space="preserve">WLF focuses directly on developing leadership presence, resilience, and decision-making under </w:t>
            </w:r>
            <w:r w:rsidR="00976DE7" w:rsidRPr="00811627">
              <w:rPr>
                <w:rFonts w:asciiTheme="minorHAnsi" w:hAnsiTheme="minorHAnsi"/>
                <w:sz w:val="24"/>
                <w:szCs w:val="24"/>
              </w:rPr>
              <w:t>pressure. These</w:t>
            </w:r>
            <w:r w:rsidRPr="00811627">
              <w:rPr>
                <w:rFonts w:asciiTheme="minorHAnsi" w:hAnsiTheme="minorHAnsi"/>
                <w:sz w:val="24"/>
                <w:szCs w:val="24"/>
              </w:rPr>
              <w:t xml:space="preserve"> skills can </w:t>
            </w:r>
            <w:r w:rsidR="002014D9" w:rsidRPr="00811627">
              <w:rPr>
                <w:rFonts w:asciiTheme="minorHAnsi" w:hAnsiTheme="minorHAnsi"/>
                <w:sz w:val="24"/>
                <w:szCs w:val="24"/>
              </w:rPr>
              <w:t xml:space="preserve">be </w:t>
            </w:r>
            <w:r w:rsidRPr="00811627">
              <w:rPr>
                <w:rFonts w:asciiTheme="minorHAnsi" w:hAnsiTheme="minorHAnsi"/>
                <w:sz w:val="24"/>
                <w:szCs w:val="24"/>
              </w:rPr>
              <w:t>appl</w:t>
            </w:r>
            <w:r w:rsidR="002014D9" w:rsidRPr="00811627">
              <w:rPr>
                <w:rFonts w:asciiTheme="minorHAnsi" w:hAnsiTheme="minorHAnsi"/>
                <w:sz w:val="24"/>
                <w:szCs w:val="24"/>
              </w:rPr>
              <w:t>ied</w:t>
            </w:r>
            <w:r w:rsidRPr="00811627">
              <w:rPr>
                <w:rFonts w:asciiTheme="minorHAnsi" w:hAnsiTheme="minorHAnsi"/>
                <w:sz w:val="24"/>
                <w:szCs w:val="24"/>
              </w:rPr>
              <w:t xml:space="preserve"> immediately in </w:t>
            </w:r>
            <w:r w:rsidR="002014D9" w:rsidRPr="00811627">
              <w:rPr>
                <w:rFonts w:asciiTheme="minorHAnsi" w:hAnsiTheme="minorHAnsi"/>
                <w:sz w:val="24"/>
                <w:szCs w:val="24"/>
              </w:rPr>
              <w:t>your</w:t>
            </w:r>
            <w:r w:rsidRPr="00811627">
              <w:rPr>
                <w:rFonts w:asciiTheme="minorHAnsi" w:hAnsiTheme="minorHAnsi"/>
                <w:sz w:val="24"/>
                <w:szCs w:val="24"/>
              </w:rPr>
              <w:t xml:space="preserve"> current role and as </w:t>
            </w:r>
            <w:r w:rsidR="002014D9" w:rsidRPr="00811627">
              <w:rPr>
                <w:rFonts w:asciiTheme="minorHAnsi" w:hAnsiTheme="minorHAnsi"/>
                <w:sz w:val="24"/>
                <w:szCs w:val="24"/>
              </w:rPr>
              <w:t>you</w:t>
            </w:r>
            <w:r w:rsidRPr="00811627">
              <w:rPr>
                <w:rFonts w:asciiTheme="minorHAnsi" w:hAnsiTheme="minorHAnsi"/>
                <w:sz w:val="24"/>
                <w:szCs w:val="24"/>
              </w:rPr>
              <w:t xml:space="preserve"> take on additional responsibility.</w:t>
            </w:r>
          </w:p>
        </w:tc>
      </w:tr>
      <w:tr w:rsidR="00DD1249" w:rsidRPr="00811627" w14:paraId="7AC79BEF" w14:textId="77777777">
        <w:tc>
          <w:tcPr>
            <w:tcW w:w="2822" w:type="dxa"/>
            <w:shd w:val="clear" w:color="auto" w:fill="F2F2F2"/>
            <w:tcMar>
              <w:top w:w="100" w:type="dxa"/>
              <w:left w:w="120" w:type="dxa"/>
              <w:bottom w:w="100" w:type="dxa"/>
              <w:right w:w="120" w:type="dxa"/>
            </w:tcMar>
          </w:tcPr>
          <w:p w14:paraId="299E4C81" w14:textId="77777777" w:rsidR="00DD1249" w:rsidRPr="00811627" w:rsidRDefault="00274E3A">
            <w:pPr>
              <w:rPr>
                <w:rFonts w:asciiTheme="minorHAnsi" w:hAnsiTheme="minorHAnsi"/>
                <w:sz w:val="24"/>
                <w:szCs w:val="24"/>
              </w:rPr>
            </w:pPr>
            <w:r w:rsidRPr="00811627">
              <w:rPr>
                <w:rFonts w:asciiTheme="minorHAnsi" w:hAnsiTheme="minorHAnsi"/>
                <w:b/>
                <w:bCs/>
                <w:sz w:val="24"/>
                <w:szCs w:val="24"/>
              </w:rPr>
              <w:t>Change Management &amp; AI Readiness</w:t>
            </w:r>
          </w:p>
        </w:tc>
        <w:tc>
          <w:tcPr>
            <w:tcW w:w="7258" w:type="dxa"/>
            <w:shd w:val="clear" w:color="auto" w:fill="F2F2F2"/>
            <w:tcMar>
              <w:top w:w="100" w:type="dxa"/>
              <w:left w:w="120" w:type="dxa"/>
              <w:bottom w:w="100" w:type="dxa"/>
              <w:right w:w="120" w:type="dxa"/>
            </w:tcMar>
          </w:tcPr>
          <w:p w14:paraId="38E9C216" w14:textId="7686838C" w:rsidR="00DD1249" w:rsidRPr="00811627" w:rsidRDefault="00274E3A">
            <w:pPr>
              <w:rPr>
                <w:rFonts w:asciiTheme="minorHAnsi" w:hAnsiTheme="minorHAnsi"/>
                <w:sz w:val="24"/>
                <w:szCs w:val="24"/>
              </w:rPr>
            </w:pPr>
            <w:r w:rsidRPr="00811627">
              <w:rPr>
                <w:rFonts w:asciiTheme="minorHAnsi" w:hAnsiTheme="minorHAnsi"/>
                <w:sz w:val="24"/>
                <w:szCs w:val="24"/>
              </w:rPr>
              <w:t xml:space="preserve">Sessions on leading through change, and on practical AI applications in day-to-day higher-ed operations, will </w:t>
            </w:r>
            <w:r w:rsidR="00C069AE" w:rsidRPr="00811627">
              <w:rPr>
                <w:rFonts w:asciiTheme="minorHAnsi" w:hAnsiTheme="minorHAnsi"/>
                <w:sz w:val="24"/>
                <w:szCs w:val="24"/>
              </w:rPr>
              <w:t>afford you a</w:t>
            </w:r>
            <w:r w:rsidRPr="00811627">
              <w:rPr>
                <w:rFonts w:asciiTheme="minorHAnsi" w:hAnsiTheme="minorHAnsi"/>
                <w:sz w:val="24"/>
                <w:szCs w:val="24"/>
              </w:rPr>
              <w:t xml:space="preserve"> benchmark </w:t>
            </w:r>
            <w:r w:rsidR="003D2459" w:rsidRPr="000F39A3">
              <w:rPr>
                <w:rFonts w:asciiTheme="minorHAnsi" w:hAnsiTheme="minorHAnsi"/>
                <w:sz w:val="24"/>
                <w:szCs w:val="24"/>
              </w:rPr>
              <w:t>for</w:t>
            </w:r>
            <w:r w:rsidR="00C069AE" w:rsidRPr="00811627">
              <w:rPr>
                <w:rFonts w:asciiTheme="minorHAnsi" w:hAnsiTheme="minorHAnsi"/>
                <w:sz w:val="24"/>
                <w:szCs w:val="24"/>
              </w:rPr>
              <w:t xml:space="preserve"> y</w:t>
            </w:r>
            <w:r w:rsidRPr="00811627">
              <w:rPr>
                <w:rFonts w:asciiTheme="minorHAnsi" w:hAnsiTheme="minorHAnsi"/>
                <w:sz w:val="24"/>
                <w:szCs w:val="24"/>
              </w:rPr>
              <w:t>our current approach against peer institutions and bring back concrete tools rather than general concepts.</w:t>
            </w:r>
          </w:p>
        </w:tc>
      </w:tr>
      <w:tr w:rsidR="00DD1249" w:rsidRPr="00811627" w14:paraId="3E0637F5" w14:textId="77777777">
        <w:tc>
          <w:tcPr>
            <w:tcW w:w="2822" w:type="dxa"/>
            <w:tcMar>
              <w:top w:w="100" w:type="dxa"/>
              <w:left w:w="120" w:type="dxa"/>
              <w:bottom w:w="100" w:type="dxa"/>
              <w:right w:w="120" w:type="dxa"/>
            </w:tcMar>
          </w:tcPr>
          <w:p w14:paraId="56B606C6" w14:textId="77777777" w:rsidR="00DD1249" w:rsidRPr="00811627" w:rsidRDefault="00274E3A">
            <w:pPr>
              <w:rPr>
                <w:rFonts w:asciiTheme="minorHAnsi" w:hAnsiTheme="minorHAnsi"/>
                <w:sz w:val="24"/>
                <w:szCs w:val="24"/>
              </w:rPr>
            </w:pPr>
            <w:r w:rsidRPr="00811627">
              <w:rPr>
                <w:rFonts w:asciiTheme="minorHAnsi" w:hAnsiTheme="minorHAnsi"/>
                <w:b/>
                <w:bCs/>
                <w:sz w:val="24"/>
                <w:szCs w:val="24"/>
              </w:rPr>
              <w:t>Peer Networking</w:t>
            </w:r>
          </w:p>
        </w:tc>
        <w:tc>
          <w:tcPr>
            <w:tcW w:w="7258" w:type="dxa"/>
            <w:tcMar>
              <w:top w:w="100" w:type="dxa"/>
              <w:left w:w="120" w:type="dxa"/>
              <w:bottom w:w="100" w:type="dxa"/>
              <w:right w:w="120" w:type="dxa"/>
            </w:tcMar>
          </w:tcPr>
          <w:p w14:paraId="202EC9F3" w14:textId="51A528E7" w:rsidR="00DD1249" w:rsidRPr="00811627" w:rsidRDefault="00C069AE">
            <w:pPr>
              <w:rPr>
                <w:rFonts w:asciiTheme="minorHAnsi" w:hAnsiTheme="minorHAnsi"/>
                <w:sz w:val="24"/>
                <w:szCs w:val="24"/>
              </w:rPr>
            </w:pPr>
            <w:r w:rsidRPr="00811627">
              <w:rPr>
                <w:rFonts w:asciiTheme="minorHAnsi" w:hAnsiTheme="minorHAnsi"/>
                <w:sz w:val="24"/>
                <w:szCs w:val="24"/>
              </w:rPr>
              <w:t xml:space="preserve">WLF draws business officers and higher-ed leaders from across the WACUBO region. Structured networking (welcome reception, networking dinners, a dedicated networking break) </w:t>
            </w:r>
            <w:r w:rsidR="005B0B90" w:rsidRPr="00811627">
              <w:rPr>
                <w:rFonts w:asciiTheme="minorHAnsi" w:hAnsiTheme="minorHAnsi"/>
                <w:sz w:val="24"/>
                <w:szCs w:val="24"/>
              </w:rPr>
              <w:t>allows for</w:t>
            </w:r>
            <w:r w:rsidRPr="00811627">
              <w:rPr>
                <w:rFonts w:asciiTheme="minorHAnsi" w:hAnsiTheme="minorHAnsi"/>
                <w:sz w:val="24"/>
                <w:szCs w:val="24"/>
              </w:rPr>
              <w:t xml:space="preserve"> relationship</w:t>
            </w:r>
            <w:r w:rsidR="005B0B90" w:rsidRPr="00811627">
              <w:rPr>
                <w:rFonts w:asciiTheme="minorHAnsi" w:hAnsiTheme="minorHAnsi"/>
                <w:sz w:val="24"/>
                <w:szCs w:val="24"/>
              </w:rPr>
              <w:t xml:space="preserve">-building </w:t>
            </w:r>
            <w:r w:rsidR="00B71D9D" w:rsidRPr="00811627">
              <w:rPr>
                <w:rFonts w:asciiTheme="minorHAnsi" w:hAnsiTheme="minorHAnsi"/>
                <w:sz w:val="24"/>
                <w:szCs w:val="24"/>
              </w:rPr>
              <w:t xml:space="preserve">among </w:t>
            </w:r>
            <w:r w:rsidR="005A58A1" w:rsidRPr="00811627">
              <w:rPr>
                <w:rFonts w:asciiTheme="minorHAnsi" w:hAnsiTheme="minorHAnsi"/>
                <w:sz w:val="24"/>
                <w:szCs w:val="24"/>
              </w:rPr>
              <w:t xml:space="preserve">peers </w:t>
            </w:r>
            <w:r w:rsidR="003D6546" w:rsidRPr="00811627">
              <w:rPr>
                <w:rFonts w:asciiTheme="minorHAnsi" w:hAnsiTheme="minorHAnsi"/>
                <w:sz w:val="24"/>
                <w:szCs w:val="24"/>
              </w:rPr>
              <w:t>with</w:t>
            </w:r>
            <w:r w:rsidR="005B0B90" w:rsidRPr="00811627">
              <w:rPr>
                <w:rFonts w:asciiTheme="minorHAnsi" w:hAnsiTheme="minorHAnsi"/>
                <w:sz w:val="24"/>
                <w:szCs w:val="24"/>
              </w:rPr>
              <w:t xml:space="preserve"> which</w:t>
            </w:r>
            <w:r w:rsidRPr="00811627">
              <w:rPr>
                <w:rFonts w:asciiTheme="minorHAnsi" w:hAnsiTheme="minorHAnsi"/>
                <w:sz w:val="24"/>
                <w:szCs w:val="24"/>
              </w:rPr>
              <w:t xml:space="preserve"> </w:t>
            </w:r>
            <w:r w:rsidR="005B0B90" w:rsidRPr="00811627">
              <w:rPr>
                <w:rFonts w:asciiTheme="minorHAnsi" w:hAnsiTheme="minorHAnsi"/>
                <w:sz w:val="24"/>
                <w:szCs w:val="24"/>
              </w:rPr>
              <w:t>you</w:t>
            </w:r>
            <w:r w:rsidRPr="00811627">
              <w:rPr>
                <w:rFonts w:asciiTheme="minorHAnsi" w:hAnsiTheme="minorHAnsi"/>
                <w:sz w:val="24"/>
                <w:szCs w:val="24"/>
              </w:rPr>
              <w:t xml:space="preserve"> can </w:t>
            </w:r>
            <w:r w:rsidR="005A58A1" w:rsidRPr="00811627">
              <w:rPr>
                <w:rFonts w:asciiTheme="minorHAnsi" w:hAnsiTheme="minorHAnsi"/>
                <w:sz w:val="24"/>
                <w:szCs w:val="24"/>
              </w:rPr>
              <w:t>lean into</w:t>
            </w:r>
            <w:r w:rsidRPr="00811627">
              <w:rPr>
                <w:rFonts w:asciiTheme="minorHAnsi" w:hAnsiTheme="minorHAnsi"/>
                <w:sz w:val="24"/>
                <w:szCs w:val="24"/>
              </w:rPr>
              <w:t xml:space="preserve"> for advice </w:t>
            </w:r>
            <w:r w:rsidR="005A58A1" w:rsidRPr="00811627">
              <w:rPr>
                <w:rFonts w:asciiTheme="minorHAnsi" w:hAnsiTheme="minorHAnsi"/>
                <w:sz w:val="24"/>
                <w:szCs w:val="24"/>
              </w:rPr>
              <w:t>with</w:t>
            </w:r>
            <w:r w:rsidRPr="00811627">
              <w:rPr>
                <w:rFonts w:asciiTheme="minorHAnsi" w:hAnsiTheme="minorHAnsi"/>
                <w:sz w:val="24"/>
                <w:szCs w:val="24"/>
              </w:rPr>
              <w:t xml:space="preserve"> recurring institutional challenges.</w:t>
            </w:r>
          </w:p>
        </w:tc>
      </w:tr>
      <w:tr w:rsidR="004D4A55" w:rsidRPr="00811627" w14:paraId="4BD50B9E" w14:textId="77777777">
        <w:tc>
          <w:tcPr>
            <w:tcW w:w="2822" w:type="dxa"/>
            <w:shd w:val="clear" w:color="auto" w:fill="F2F2F2"/>
            <w:tcMar>
              <w:top w:w="100" w:type="dxa"/>
              <w:left w:w="120" w:type="dxa"/>
              <w:bottom w:w="100" w:type="dxa"/>
              <w:right w:w="120" w:type="dxa"/>
            </w:tcMar>
          </w:tcPr>
          <w:p w14:paraId="1C425FAE" w14:textId="65B5CCC3" w:rsidR="004D4A55" w:rsidRPr="00811627" w:rsidRDefault="008B562D">
            <w:pPr>
              <w:rPr>
                <w:rFonts w:asciiTheme="minorHAnsi" w:hAnsiTheme="minorHAnsi"/>
                <w:b/>
                <w:bCs/>
                <w:sz w:val="24"/>
                <w:szCs w:val="24"/>
              </w:rPr>
            </w:pPr>
            <w:r w:rsidRPr="00811627">
              <w:rPr>
                <w:rFonts w:asciiTheme="minorHAnsi" w:hAnsiTheme="minorHAnsi"/>
                <w:b/>
                <w:bCs/>
                <w:sz w:val="24"/>
                <w:szCs w:val="24"/>
              </w:rPr>
              <w:t>Certified Professional Credits</w:t>
            </w:r>
          </w:p>
        </w:tc>
        <w:tc>
          <w:tcPr>
            <w:tcW w:w="7258" w:type="dxa"/>
            <w:shd w:val="clear" w:color="auto" w:fill="F2F2F2"/>
            <w:tcMar>
              <w:top w:w="100" w:type="dxa"/>
              <w:left w:w="120" w:type="dxa"/>
              <w:bottom w:w="100" w:type="dxa"/>
              <w:right w:w="120" w:type="dxa"/>
            </w:tcMar>
          </w:tcPr>
          <w:p w14:paraId="395D500E" w14:textId="71C8E325" w:rsidR="004D4A55" w:rsidRPr="00811627" w:rsidRDefault="008B562D">
            <w:pPr>
              <w:rPr>
                <w:rFonts w:asciiTheme="minorHAnsi" w:hAnsiTheme="minorHAnsi"/>
                <w:sz w:val="24"/>
                <w:szCs w:val="24"/>
              </w:rPr>
            </w:pPr>
            <w:r w:rsidRPr="00811627">
              <w:rPr>
                <w:rFonts w:asciiTheme="minorHAnsi" w:hAnsiTheme="minorHAnsi"/>
                <w:sz w:val="24"/>
                <w:szCs w:val="24"/>
              </w:rPr>
              <w:t>WLF offers certified professional credits (CPEs)</w:t>
            </w:r>
            <w:r w:rsidR="00FE30B6" w:rsidRPr="00811627">
              <w:rPr>
                <w:rFonts w:asciiTheme="minorHAnsi" w:hAnsiTheme="minorHAnsi"/>
                <w:sz w:val="24"/>
                <w:szCs w:val="24"/>
              </w:rPr>
              <w:t xml:space="preserve"> for participants</w:t>
            </w:r>
            <w:r w:rsidR="002A7932" w:rsidRPr="00811627">
              <w:rPr>
                <w:rFonts w:asciiTheme="minorHAnsi" w:hAnsiTheme="minorHAnsi"/>
                <w:sz w:val="24"/>
                <w:szCs w:val="24"/>
              </w:rPr>
              <w:t>. T</w:t>
            </w:r>
            <w:r w:rsidR="00D82D09" w:rsidRPr="00811627">
              <w:rPr>
                <w:rFonts w:asciiTheme="minorHAnsi" w:hAnsiTheme="minorHAnsi"/>
                <w:sz w:val="24"/>
                <w:szCs w:val="24"/>
              </w:rPr>
              <w:t>ypically,</w:t>
            </w:r>
            <w:r w:rsidR="001B12A6" w:rsidRPr="00811627">
              <w:rPr>
                <w:rFonts w:asciiTheme="minorHAnsi" w:hAnsiTheme="minorHAnsi"/>
                <w:sz w:val="24"/>
                <w:szCs w:val="24"/>
              </w:rPr>
              <w:t xml:space="preserve"> </w:t>
            </w:r>
            <w:r w:rsidR="00D82D09" w:rsidRPr="00811627">
              <w:rPr>
                <w:rFonts w:asciiTheme="minorHAnsi" w:hAnsiTheme="minorHAnsi"/>
                <w:sz w:val="24"/>
                <w:szCs w:val="24"/>
              </w:rPr>
              <w:t>up to 11.5 credits are available for the event</w:t>
            </w:r>
            <w:r w:rsidR="002A7932" w:rsidRPr="00811627">
              <w:rPr>
                <w:rFonts w:asciiTheme="minorHAnsi" w:hAnsiTheme="minorHAnsi"/>
                <w:sz w:val="24"/>
                <w:szCs w:val="24"/>
              </w:rPr>
              <w:t>; f</w:t>
            </w:r>
            <w:r w:rsidR="00D82D09" w:rsidRPr="00811627">
              <w:rPr>
                <w:rFonts w:asciiTheme="minorHAnsi" w:hAnsiTheme="minorHAnsi"/>
                <w:sz w:val="24"/>
                <w:szCs w:val="24"/>
              </w:rPr>
              <w:t>inal credit amount to be determined.</w:t>
            </w:r>
          </w:p>
        </w:tc>
      </w:tr>
      <w:tr w:rsidR="00DD1249" w:rsidRPr="00811627" w14:paraId="2DE25AC1" w14:textId="77777777">
        <w:tc>
          <w:tcPr>
            <w:tcW w:w="2822" w:type="dxa"/>
            <w:shd w:val="clear" w:color="auto" w:fill="F2F2F2"/>
            <w:tcMar>
              <w:top w:w="100" w:type="dxa"/>
              <w:left w:w="120" w:type="dxa"/>
              <w:bottom w:w="100" w:type="dxa"/>
              <w:right w:w="120" w:type="dxa"/>
            </w:tcMar>
          </w:tcPr>
          <w:p w14:paraId="0F9D9330" w14:textId="77777777" w:rsidR="00DD1249" w:rsidRPr="00811627" w:rsidRDefault="00274E3A">
            <w:pPr>
              <w:rPr>
                <w:rFonts w:asciiTheme="minorHAnsi" w:hAnsiTheme="minorHAnsi"/>
                <w:sz w:val="24"/>
                <w:szCs w:val="24"/>
              </w:rPr>
            </w:pPr>
            <w:r w:rsidRPr="00811627">
              <w:rPr>
                <w:rFonts w:asciiTheme="minorHAnsi" w:hAnsiTheme="minorHAnsi"/>
                <w:b/>
                <w:bCs/>
                <w:sz w:val="24"/>
                <w:szCs w:val="24"/>
              </w:rPr>
              <w:t>Knowledge Management</w:t>
            </w:r>
          </w:p>
        </w:tc>
        <w:tc>
          <w:tcPr>
            <w:tcW w:w="7258" w:type="dxa"/>
            <w:shd w:val="clear" w:color="auto" w:fill="F2F2F2"/>
            <w:tcMar>
              <w:top w:w="100" w:type="dxa"/>
              <w:left w:w="120" w:type="dxa"/>
              <w:bottom w:w="100" w:type="dxa"/>
              <w:right w:w="120" w:type="dxa"/>
            </w:tcMar>
          </w:tcPr>
          <w:p w14:paraId="2B246278" w14:textId="0EBDF5ED" w:rsidR="00DD1249" w:rsidRPr="00811627" w:rsidRDefault="00274E3A">
            <w:pPr>
              <w:rPr>
                <w:rFonts w:asciiTheme="minorHAnsi" w:hAnsiTheme="minorHAnsi"/>
                <w:sz w:val="24"/>
                <w:szCs w:val="24"/>
              </w:rPr>
            </w:pPr>
            <w:r w:rsidRPr="00811627">
              <w:rPr>
                <w:rFonts w:asciiTheme="minorHAnsi" w:hAnsiTheme="minorHAnsi"/>
                <w:sz w:val="24"/>
                <w:szCs w:val="24"/>
              </w:rPr>
              <w:t xml:space="preserve">Upon return, </w:t>
            </w:r>
            <w:r w:rsidR="00B71D9D" w:rsidRPr="00811627">
              <w:rPr>
                <w:rFonts w:asciiTheme="minorHAnsi" w:hAnsiTheme="minorHAnsi"/>
                <w:sz w:val="24"/>
                <w:szCs w:val="24"/>
              </w:rPr>
              <w:t>you can</w:t>
            </w:r>
            <w:r w:rsidRPr="00811627">
              <w:rPr>
                <w:rFonts w:asciiTheme="minorHAnsi" w:hAnsiTheme="minorHAnsi"/>
                <w:sz w:val="24"/>
                <w:szCs w:val="24"/>
              </w:rPr>
              <w:t xml:space="preserve"> summarize key takeaways and action items using a structured post-conference report</w:t>
            </w:r>
            <w:r w:rsidR="00993841" w:rsidRPr="00811627">
              <w:rPr>
                <w:rFonts w:asciiTheme="minorHAnsi" w:hAnsiTheme="minorHAnsi"/>
                <w:sz w:val="24"/>
                <w:szCs w:val="24"/>
              </w:rPr>
              <w:t xml:space="preserve"> included in this </w:t>
            </w:r>
            <w:r w:rsidR="00976DE7" w:rsidRPr="00811627">
              <w:rPr>
                <w:rFonts w:asciiTheme="minorHAnsi" w:hAnsiTheme="minorHAnsi"/>
                <w:sz w:val="24"/>
                <w:szCs w:val="24"/>
              </w:rPr>
              <w:t>toolkit</w:t>
            </w:r>
            <w:r w:rsidRPr="00811627">
              <w:rPr>
                <w:rFonts w:asciiTheme="minorHAnsi" w:hAnsiTheme="minorHAnsi"/>
                <w:sz w:val="24"/>
                <w:szCs w:val="24"/>
              </w:rPr>
              <w:t>,</w:t>
            </w:r>
            <w:r w:rsidR="00DD470C" w:rsidRPr="00811627">
              <w:rPr>
                <w:rFonts w:asciiTheme="minorHAnsi" w:hAnsiTheme="minorHAnsi"/>
                <w:sz w:val="24"/>
                <w:szCs w:val="24"/>
              </w:rPr>
              <w:t xml:space="preserve"> demonstrated the added value of </w:t>
            </w:r>
            <w:r w:rsidRPr="00811627">
              <w:rPr>
                <w:rFonts w:asciiTheme="minorHAnsi" w:hAnsiTheme="minorHAnsi"/>
                <w:sz w:val="24"/>
                <w:szCs w:val="24"/>
              </w:rPr>
              <w:t>extend</w:t>
            </w:r>
            <w:r w:rsidR="00DD470C" w:rsidRPr="00811627">
              <w:rPr>
                <w:rFonts w:asciiTheme="minorHAnsi" w:hAnsiTheme="minorHAnsi"/>
                <w:sz w:val="24"/>
                <w:szCs w:val="24"/>
              </w:rPr>
              <w:t>ing the benefit of attendance</w:t>
            </w:r>
            <w:r w:rsidRPr="00811627">
              <w:rPr>
                <w:rFonts w:asciiTheme="minorHAnsi" w:hAnsiTheme="minorHAnsi"/>
                <w:sz w:val="24"/>
                <w:szCs w:val="24"/>
              </w:rPr>
              <w:t xml:space="preserve"> beyond the individual attendee.</w:t>
            </w:r>
          </w:p>
        </w:tc>
      </w:tr>
    </w:tbl>
    <w:p w14:paraId="5A2ABDF6" w14:textId="77777777" w:rsidR="00D07C6E" w:rsidRPr="00811627" w:rsidRDefault="00D07C6E">
      <w:pPr>
        <w:rPr>
          <w:rFonts w:asciiTheme="minorHAnsi" w:hAnsiTheme="minorHAnsi"/>
          <w:b/>
          <w:bCs/>
          <w:color w:val="1F3864"/>
          <w:sz w:val="24"/>
          <w:szCs w:val="24"/>
        </w:rPr>
      </w:pPr>
    </w:p>
    <w:p w14:paraId="52A50086" w14:textId="77777777" w:rsidR="00976DE7" w:rsidRPr="00811627" w:rsidRDefault="00976DE7" w:rsidP="00976DE7">
      <w:pPr>
        <w:rPr>
          <w:rFonts w:asciiTheme="minorHAnsi" w:hAnsiTheme="minorHAnsi"/>
          <w:sz w:val="24"/>
          <w:szCs w:val="24"/>
        </w:rPr>
      </w:pPr>
    </w:p>
    <w:p w14:paraId="591B276C" w14:textId="50D8AD28" w:rsidR="00976DE7" w:rsidRPr="00811627" w:rsidRDefault="00976DE7" w:rsidP="00976DE7">
      <w:pPr>
        <w:rPr>
          <w:rFonts w:asciiTheme="minorHAnsi" w:hAnsiTheme="minorHAnsi"/>
          <w:sz w:val="24"/>
          <w:szCs w:val="24"/>
        </w:rPr>
      </w:pPr>
      <w:r w:rsidRPr="00811627">
        <w:rPr>
          <w:rFonts w:asciiTheme="minorHAnsi" w:hAnsiTheme="minorHAnsi"/>
          <w:sz w:val="24"/>
          <w:szCs w:val="24"/>
        </w:rPr>
        <w:t>We invite you to use these resources</w:t>
      </w:r>
      <w:r w:rsidR="00A72868" w:rsidRPr="00811627">
        <w:rPr>
          <w:rFonts w:asciiTheme="minorHAnsi" w:hAnsiTheme="minorHAnsi"/>
          <w:sz w:val="24"/>
          <w:szCs w:val="24"/>
        </w:rPr>
        <w:t xml:space="preserve"> and share with colleagues.  Please reach out to WACUBO at </w:t>
      </w:r>
      <w:hyperlink r:id="rId13" w:history="1">
        <w:r w:rsidR="00A72868" w:rsidRPr="00811627">
          <w:rPr>
            <w:rStyle w:val="Hyperlink"/>
            <w:rFonts w:asciiTheme="minorHAnsi" w:hAnsiTheme="minorHAnsi"/>
            <w:sz w:val="24"/>
            <w:szCs w:val="24"/>
          </w:rPr>
          <w:t>office@wacubo.org</w:t>
        </w:r>
      </w:hyperlink>
      <w:r w:rsidR="00A72868" w:rsidRPr="00811627">
        <w:rPr>
          <w:rFonts w:asciiTheme="minorHAnsi" w:hAnsiTheme="minorHAnsi"/>
          <w:sz w:val="24"/>
          <w:szCs w:val="24"/>
        </w:rPr>
        <w:t xml:space="preserve"> with any questions.</w:t>
      </w:r>
    </w:p>
    <w:p w14:paraId="5811C04C" w14:textId="2ADD7F9D" w:rsidR="00D07C6E" w:rsidRPr="00811627" w:rsidRDefault="00D07C6E" w:rsidP="005557BF">
      <w:pPr>
        <w:pStyle w:val="ListParagraph"/>
        <w:numPr>
          <w:ilvl w:val="0"/>
          <w:numId w:val="4"/>
        </w:numPr>
        <w:ind w:left="720" w:hanging="450"/>
        <w:rPr>
          <w:rFonts w:asciiTheme="minorHAnsi" w:hAnsiTheme="minorHAnsi"/>
          <w:sz w:val="24"/>
          <w:szCs w:val="24"/>
        </w:rPr>
      </w:pPr>
      <w:r w:rsidRPr="00811627">
        <w:rPr>
          <w:rFonts w:asciiTheme="minorHAnsi" w:hAnsiTheme="minorHAnsi"/>
          <w:sz w:val="24"/>
          <w:szCs w:val="24"/>
        </w:rPr>
        <w:br w:type="page"/>
      </w:r>
    </w:p>
    <w:p w14:paraId="5FC06AB0" w14:textId="3E016F25" w:rsidR="00DD1249" w:rsidRPr="00C5429E" w:rsidRDefault="00950310">
      <w:pPr>
        <w:pStyle w:val="Heading1"/>
        <w:pBdr>
          <w:bottom w:val="single" w:sz="6" w:space="4" w:color="1F3864"/>
        </w:pBdr>
        <w:spacing w:before="320" w:after="160"/>
        <w:rPr>
          <w:rFonts w:asciiTheme="minorHAnsi" w:hAnsiTheme="minorHAnsi"/>
        </w:rPr>
      </w:pPr>
      <w:r>
        <w:rPr>
          <w:rFonts w:asciiTheme="minorHAnsi" w:hAnsiTheme="minorHAnsi"/>
          <w:b/>
          <w:bCs/>
          <w:color w:val="1F3864"/>
          <w:sz w:val="26"/>
          <w:szCs w:val="26"/>
        </w:rPr>
        <w:lastRenderedPageBreak/>
        <w:br/>
      </w:r>
      <w:r w:rsidR="00D07C6E">
        <w:rPr>
          <w:rFonts w:asciiTheme="minorHAnsi" w:hAnsiTheme="minorHAnsi"/>
          <w:b/>
          <w:bCs/>
          <w:color w:val="1F3864"/>
          <w:sz w:val="26"/>
          <w:szCs w:val="26"/>
        </w:rPr>
        <w:t>U</w:t>
      </w:r>
      <w:r w:rsidRPr="00C5429E">
        <w:rPr>
          <w:rFonts w:asciiTheme="minorHAnsi" w:hAnsiTheme="minorHAnsi"/>
          <w:b/>
          <w:bCs/>
          <w:color w:val="1F3864"/>
          <w:sz w:val="26"/>
          <w:szCs w:val="26"/>
        </w:rPr>
        <w:t>NDERSTANDING YOUR CONFERENCE EXPENSES</w:t>
      </w:r>
    </w:p>
    <w:p w14:paraId="73C9D433" w14:textId="0E0FA044" w:rsidR="00DD1249" w:rsidRPr="003F15C8" w:rsidRDefault="00761ADC">
      <w:pPr>
        <w:spacing w:after="160" w:line="276" w:lineRule="auto"/>
        <w:rPr>
          <w:rFonts w:asciiTheme="minorHAnsi" w:hAnsiTheme="minorHAnsi"/>
          <w:sz w:val="24"/>
          <w:szCs w:val="24"/>
        </w:rPr>
      </w:pPr>
      <w:r w:rsidRPr="00761ADC">
        <w:rPr>
          <w:rFonts w:asciiTheme="minorHAnsi" w:hAnsiTheme="minorHAnsi"/>
          <w:sz w:val="24"/>
          <w:szCs w:val="24"/>
        </w:rPr>
        <w:t>Before you can justify the expense, you first need to identify the actual cost involved.</w:t>
      </w:r>
      <w:r>
        <w:rPr>
          <w:rFonts w:asciiTheme="minorHAnsi" w:hAnsiTheme="minorHAnsi"/>
          <w:sz w:val="24"/>
          <w:szCs w:val="24"/>
        </w:rPr>
        <w:t xml:space="preserve"> </w:t>
      </w:r>
      <w:r w:rsidR="00274E3A" w:rsidRPr="003F15C8">
        <w:rPr>
          <w:rFonts w:asciiTheme="minorHAnsi" w:hAnsiTheme="minorHAnsi"/>
          <w:sz w:val="24"/>
          <w:szCs w:val="24"/>
        </w:rPr>
        <w:t xml:space="preserve">Use the worksheet </w:t>
      </w:r>
      <w:r w:rsidR="00924085" w:rsidRPr="003F15C8">
        <w:rPr>
          <w:rFonts w:asciiTheme="minorHAnsi" w:hAnsiTheme="minorHAnsi"/>
          <w:sz w:val="24"/>
          <w:szCs w:val="24"/>
        </w:rPr>
        <w:t xml:space="preserve">below </w:t>
      </w:r>
      <w:r w:rsidR="00934B78" w:rsidRPr="003F15C8">
        <w:rPr>
          <w:rFonts w:asciiTheme="minorHAnsi" w:hAnsiTheme="minorHAnsi"/>
          <w:sz w:val="24"/>
          <w:szCs w:val="24"/>
        </w:rPr>
        <w:t>to help capture the cost</w:t>
      </w:r>
      <w:r w:rsidR="00274E3A" w:rsidRPr="003F15C8">
        <w:rPr>
          <w:rFonts w:asciiTheme="minorHAnsi" w:hAnsiTheme="minorHAnsi"/>
          <w:sz w:val="24"/>
          <w:szCs w:val="24"/>
        </w:rPr>
        <w: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45"/>
        <w:gridCol w:w="3853"/>
        <w:gridCol w:w="2182"/>
      </w:tblGrid>
      <w:tr w:rsidR="00DD1249" w:rsidRPr="003F15C8" w14:paraId="47C5EF75" w14:textId="77777777" w:rsidTr="003F15C8">
        <w:trPr>
          <w:tblHeader/>
        </w:trPr>
        <w:tc>
          <w:tcPr>
            <w:tcW w:w="4045" w:type="dxa"/>
            <w:shd w:val="clear" w:color="auto" w:fill="D9D9D9"/>
            <w:tcMar>
              <w:top w:w="100" w:type="dxa"/>
              <w:left w:w="120" w:type="dxa"/>
              <w:bottom w:w="100" w:type="dxa"/>
              <w:right w:w="120" w:type="dxa"/>
            </w:tcMar>
          </w:tcPr>
          <w:p w14:paraId="20DEA8CF" w14:textId="77777777" w:rsidR="00DD1249" w:rsidRPr="003F15C8" w:rsidRDefault="00274E3A">
            <w:pPr>
              <w:rPr>
                <w:rFonts w:asciiTheme="minorHAnsi" w:hAnsiTheme="minorHAnsi"/>
                <w:sz w:val="24"/>
                <w:szCs w:val="24"/>
              </w:rPr>
            </w:pPr>
            <w:r w:rsidRPr="003F15C8">
              <w:rPr>
                <w:rFonts w:asciiTheme="minorHAnsi" w:hAnsiTheme="minorHAnsi"/>
                <w:b/>
                <w:bCs/>
                <w:sz w:val="24"/>
                <w:szCs w:val="24"/>
              </w:rPr>
              <w:t>Expense</w:t>
            </w:r>
          </w:p>
        </w:tc>
        <w:tc>
          <w:tcPr>
            <w:tcW w:w="3853" w:type="dxa"/>
            <w:shd w:val="clear" w:color="auto" w:fill="D9D9D9"/>
            <w:tcMar>
              <w:top w:w="100" w:type="dxa"/>
              <w:left w:w="120" w:type="dxa"/>
              <w:bottom w:w="100" w:type="dxa"/>
              <w:right w:w="120" w:type="dxa"/>
            </w:tcMar>
          </w:tcPr>
          <w:p w14:paraId="18FEBF7B" w14:textId="77777777" w:rsidR="00DD1249" w:rsidRPr="003F15C8" w:rsidRDefault="00274E3A">
            <w:pPr>
              <w:rPr>
                <w:rFonts w:asciiTheme="minorHAnsi" w:hAnsiTheme="minorHAnsi"/>
                <w:sz w:val="24"/>
                <w:szCs w:val="24"/>
              </w:rPr>
            </w:pPr>
            <w:r w:rsidRPr="003F15C8">
              <w:rPr>
                <w:rFonts w:asciiTheme="minorHAnsi" w:hAnsiTheme="minorHAnsi"/>
                <w:b/>
                <w:bCs/>
                <w:sz w:val="24"/>
                <w:szCs w:val="24"/>
              </w:rPr>
              <w:t>Guideline</w:t>
            </w:r>
          </w:p>
        </w:tc>
        <w:tc>
          <w:tcPr>
            <w:tcW w:w="2182" w:type="dxa"/>
            <w:shd w:val="clear" w:color="auto" w:fill="D9D9D9"/>
            <w:tcMar>
              <w:top w:w="100" w:type="dxa"/>
              <w:left w:w="120" w:type="dxa"/>
              <w:bottom w:w="100" w:type="dxa"/>
              <w:right w:w="120" w:type="dxa"/>
            </w:tcMar>
          </w:tcPr>
          <w:p w14:paraId="00048098" w14:textId="77777777" w:rsidR="00DD1249" w:rsidRPr="003F15C8" w:rsidRDefault="00274E3A">
            <w:pPr>
              <w:rPr>
                <w:rFonts w:asciiTheme="minorHAnsi" w:hAnsiTheme="minorHAnsi"/>
                <w:sz w:val="24"/>
                <w:szCs w:val="24"/>
              </w:rPr>
            </w:pPr>
            <w:r w:rsidRPr="003F15C8">
              <w:rPr>
                <w:rFonts w:asciiTheme="minorHAnsi" w:hAnsiTheme="minorHAnsi"/>
                <w:b/>
                <w:bCs/>
                <w:sz w:val="24"/>
                <w:szCs w:val="24"/>
              </w:rPr>
              <w:t>Cost</w:t>
            </w:r>
          </w:p>
        </w:tc>
      </w:tr>
      <w:tr w:rsidR="00DD1249" w:rsidRPr="003F15C8" w14:paraId="0EB7EC72" w14:textId="77777777" w:rsidTr="003F15C8">
        <w:tc>
          <w:tcPr>
            <w:tcW w:w="4045" w:type="dxa"/>
            <w:tcMar>
              <w:top w:w="100" w:type="dxa"/>
              <w:left w:w="120" w:type="dxa"/>
              <w:bottom w:w="100" w:type="dxa"/>
              <w:right w:w="120" w:type="dxa"/>
            </w:tcMar>
          </w:tcPr>
          <w:p w14:paraId="0F8023BD" w14:textId="77777777" w:rsidR="00DD1249" w:rsidRPr="003F15C8" w:rsidRDefault="00274E3A">
            <w:pPr>
              <w:rPr>
                <w:rFonts w:asciiTheme="minorHAnsi" w:hAnsiTheme="minorHAnsi"/>
                <w:sz w:val="24"/>
                <w:szCs w:val="24"/>
              </w:rPr>
            </w:pPr>
            <w:r w:rsidRPr="003F15C8">
              <w:rPr>
                <w:rFonts w:asciiTheme="minorHAnsi" w:hAnsiTheme="minorHAnsi"/>
                <w:b/>
                <w:bCs/>
                <w:sz w:val="24"/>
                <w:szCs w:val="24"/>
              </w:rPr>
              <w:t>Registration Fee</w:t>
            </w:r>
          </w:p>
        </w:tc>
        <w:tc>
          <w:tcPr>
            <w:tcW w:w="3853" w:type="dxa"/>
            <w:tcMar>
              <w:top w:w="100" w:type="dxa"/>
              <w:left w:w="120" w:type="dxa"/>
              <w:bottom w:w="100" w:type="dxa"/>
              <w:right w:w="120" w:type="dxa"/>
            </w:tcMar>
          </w:tcPr>
          <w:p w14:paraId="41E7CEE5" w14:textId="389C132A" w:rsidR="00DD1249" w:rsidRPr="003F15C8" w:rsidRDefault="00492827">
            <w:pPr>
              <w:rPr>
                <w:rFonts w:asciiTheme="minorHAnsi" w:hAnsiTheme="minorHAnsi"/>
                <w:sz w:val="24"/>
                <w:szCs w:val="24"/>
              </w:rPr>
            </w:pPr>
            <w:r w:rsidRPr="003F15C8">
              <w:rPr>
                <w:rFonts w:asciiTheme="minorHAnsi" w:hAnsiTheme="minorHAnsi"/>
                <w:sz w:val="24"/>
                <w:szCs w:val="24"/>
              </w:rPr>
              <w:t>Member | Early Registration Rate</w:t>
            </w:r>
            <w:r w:rsidR="001C1A2D" w:rsidRPr="003F15C8">
              <w:rPr>
                <w:rFonts w:asciiTheme="minorHAnsi" w:hAnsiTheme="minorHAnsi"/>
                <w:sz w:val="24"/>
                <w:szCs w:val="24"/>
              </w:rPr>
              <w:br/>
              <w:t>Member | Registration Rate</w:t>
            </w:r>
            <w:r w:rsidR="001C1A2D" w:rsidRPr="003F15C8">
              <w:rPr>
                <w:rFonts w:asciiTheme="minorHAnsi" w:hAnsiTheme="minorHAnsi"/>
                <w:sz w:val="24"/>
                <w:szCs w:val="24"/>
              </w:rPr>
              <w:br/>
              <w:t>Non-Member</w:t>
            </w:r>
            <w:r w:rsidR="00AB36C8">
              <w:rPr>
                <w:rFonts w:asciiTheme="minorHAnsi" w:hAnsiTheme="minorHAnsi"/>
                <w:sz w:val="24"/>
                <w:szCs w:val="24"/>
              </w:rPr>
              <w:t xml:space="preserve"> Rate</w:t>
            </w:r>
          </w:p>
        </w:tc>
        <w:tc>
          <w:tcPr>
            <w:tcW w:w="2182" w:type="dxa"/>
            <w:tcMar>
              <w:top w:w="100" w:type="dxa"/>
              <w:left w:w="120" w:type="dxa"/>
              <w:bottom w:w="100" w:type="dxa"/>
              <w:right w:w="120" w:type="dxa"/>
            </w:tcMar>
          </w:tcPr>
          <w:p w14:paraId="74F8FABC" w14:textId="77777777" w:rsidR="00DD1249" w:rsidRPr="003F15C8" w:rsidRDefault="00274E3A">
            <w:pPr>
              <w:rPr>
                <w:rFonts w:asciiTheme="minorHAnsi" w:hAnsiTheme="minorHAnsi"/>
                <w:sz w:val="24"/>
                <w:szCs w:val="24"/>
              </w:rPr>
            </w:pPr>
            <w:r w:rsidRPr="003F15C8">
              <w:rPr>
                <w:rFonts w:asciiTheme="minorHAnsi" w:hAnsiTheme="minorHAnsi"/>
                <w:sz w:val="24"/>
                <w:szCs w:val="24"/>
              </w:rPr>
              <w:t>$</w:t>
            </w:r>
          </w:p>
        </w:tc>
      </w:tr>
      <w:tr w:rsidR="00DD1249" w:rsidRPr="003F15C8" w14:paraId="051E75AE" w14:textId="77777777" w:rsidTr="003F15C8">
        <w:tc>
          <w:tcPr>
            <w:tcW w:w="4045" w:type="dxa"/>
            <w:shd w:val="clear" w:color="auto" w:fill="F2F2F2"/>
            <w:tcMar>
              <w:top w:w="100" w:type="dxa"/>
              <w:left w:w="120" w:type="dxa"/>
              <w:bottom w:w="100" w:type="dxa"/>
              <w:right w:w="120" w:type="dxa"/>
            </w:tcMar>
          </w:tcPr>
          <w:p w14:paraId="40F6857D" w14:textId="77777777" w:rsidR="00DD1249" w:rsidRPr="003F15C8" w:rsidRDefault="00274E3A">
            <w:pPr>
              <w:rPr>
                <w:rFonts w:asciiTheme="minorHAnsi" w:hAnsiTheme="minorHAnsi"/>
                <w:sz w:val="24"/>
                <w:szCs w:val="24"/>
              </w:rPr>
            </w:pPr>
            <w:r w:rsidRPr="003F15C8">
              <w:rPr>
                <w:rFonts w:asciiTheme="minorHAnsi" w:hAnsiTheme="minorHAnsi"/>
                <w:b/>
                <w:bCs/>
                <w:sz w:val="24"/>
                <w:szCs w:val="24"/>
              </w:rPr>
              <w:t>Roundtrip Flight / Drive</w:t>
            </w:r>
          </w:p>
        </w:tc>
        <w:tc>
          <w:tcPr>
            <w:tcW w:w="3853" w:type="dxa"/>
            <w:shd w:val="clear" w:color="auto" w:fill="F2F2F2"/>
            <w:tcMar>
              <w:top w:w="100" w:type="dxa"/>
              <w:left w:w="120" w:type="dxa"/>
              <w:bottom w:w="100" w:type="dxa"/>
              <w:right w:w="120" w:type="dxa"/>
            </w:tcMar>
          </w:tcPr>
          <w:p w14:paraId="4C6BEF77" w14:textId="470AD881" w:rsidR="00DD1249" w:rsidRPr="003F15C8" w:rsidRDefault="00274E3A">
            <w:pPr>
              <w:rPr>
                <w:rFonts w:asciiTheme="minorHAnsi" w:hAnsiTheme="minorHAnsi"/>
                <w:sz w:val="24"/>
                <w:szCs w:val="24"/>
              </w:rPr>
            </w:pPr>
            <w:r w:rsidRPr="003F15C8">
              <w:rPr>
                <w:rFonts w:asciiTheme="minorHAnsi" w:hAnsiTheme="minorHAnsi"/>
                <w:sz w:val="24"/>
                <w:szCs w:val="24"/>
              </w:rPr>
              <w:t xml:space="preserve">Estimate via your institution's travel provider or </w:t>
            </w:r>
            <w:r w:rsidR="00601A63" w:rsidRPr="003F15C8">
              <w:rPr>
                <w:rFonts w:asciiTheme="minorHAnsi" w:hAnsiTheme="minorHAnsi"/>
                <w:sz w:val="24"/>
                <w:szCs w:val="24"/>
              </w:rPr>
              <w:t>with the internet</w:t>
            </w:r>
            <w:r w:rsidRPr="003F15C8">
              <w:rPr>
                <w:rFonts w:asciiTheme="minorHAnsi" w:hAnsiTheme="minorHAnsi"/>
                <w:sz w:val="24"/>
                <w:szCs w:val="24"/>
              </w:rPr>
              <w:t xml:space="preserve">. </w:t>
            </w:r>
            <w:r w:rsidR="00601A63" w:rsidRPr="003F15C8">
              <w:rPr>
                <w:rFonts w:asciiTheme="minorHAnsi" w:hAnsiTheme="minorHAnsi"/>
                <w:sz w:val="24"/>
                <w:szCs w:val="24"/>
              </w:rPr>
              <w:br/>
            </w:r>
            <w:r w:rsidRPr="003F15C8">
              <w:rPr>
                <w:rFonts w:asciiTheme="minorHAnsi" w:hAnsiTheme="minorHAnsi"/>
                <w:sz w:val="24"/>
                <w:szCs w:val="24"/>
              </w:rPr>
              <w:t xml:space="preserve">Event location: </w:t>
            </w:r>
            <w:r w:rsidR="00601A63" w:rsidRPr="003F15C8">
              <w:rPr>
                <w:rFonts w:asciiTheme="minorHAnsi" w:hAnsiTheme="minorHAnsi"/>
                <w:sz w:val="24"/>
                <w:szCs w:val="24"/>
              </w:rPr>
              <w:t>Portland, OR (PDX)</w:t>
            </w:r>
            <w:r w:rsidRPr="003F15C8">
              <w:rPr>
                <w:rFonts w:asciiTheme="minorHAnsi" w:hAnsiTheme="minorHAnsi"/>
                <w:sz w:val="24"/>
                <w:szCs w:val="24"/>
              </w:rPr>
              <w:t>.</w:t>
            </w:r>
          </w:p>
        </w:tc>
        <w:tc>
          <w:tcPr>
            <w:tcW w:w="2182" w:type="dxa"/>
            <w:shd w:val="clear" w:color="auto" w:fill="F2F2F2"/>
            <w:tcMar>
              <w:top w:w="100" w:type="dxa"/>
              <w:left w:w="120" w:type="dxa"/>
              <w:bottom w:w="100" w:type="dxa"/>
              <w:right w:w="120" w:type="dxa"/>
            </w:tcMar>
          </w:tcPr>
          <w:p w14:paraId="63CE8703" w14:textId="77777777" w:rsidR="00DD1249" w:rsidRPr="003F15C8" w:rsidRDefault="00274E3A">
            <w:pPr>
              <w:rPr>
                <w:rFonts w:asciiTheme="minorHAnsi" w:hAnsiTheme="minorHAnsi"/>
                <w:sz w:val="24"/>
                <w:szCs w:val="24"/>
              </w:rPr>
            </w:pPr>
            <w:r w:rsidRPr="003F15C8">
              <w:rPr>
                <w:rFonts w:asciiTheme="minorHAnsi" w:hAnsiTheme="minorHAnsi"/>
                <w:sz w:val="24"/>
                <w:szCs w:val="24"/>
              </w:rPr>
              <w:t>$</w:t>
            </w:r>
          </w:p>
        </w:tc>
      </w:tr>
      <w:tr w:rsidR="00DD1249" w:rsidRPr="003F15C8" w14:paraId="0FAE973D" w14:textId="77777777" w:rsidTr="003F15C8">
        <w:tc>
          <w:tcPr>
            <w:tcW w:w="4045" w:type="dxa"/>
            <w:tcMar>
              <w:top w:w="100" w:type="dxa"/>
              <w:left w:w="120" w:type="dxa"/>
              <w:bottom w:w="100" w:type="dxa"/>
              <w:right w:w="120" w:type="dxa"/>
            </w:tcMar>
          </w:tcPr>
          <w:p w14:paraId="7C9543C9" w14:textId="77777777" w:rsidR="00DD1249" w:rsidRPr="003F15C8" w:rsidRDefault="00274E3A">
            <w:pPr>
              <w:rPr>
                <w:rFonts w:asciiTheme="minorHAnsi" w:hAnsiTheme="minorHAnsi"/>
                <w:sz w:val="24"/>
                <w:szCs w:val="24"/>
              </w:rPr>
            </w:pPr>
            <w:r w:rsidRPr="003F15C8">
              <w:rPr>
                <w:rFonts w:asciiTheme="minorHAnsi" w:hAnsiTheme="minorHAnsi"/>
                <w:b/>
                <w:bCs/>
                <w:sz w:val="24"/>
                <w:szCs w:val="24"/>
              </w:rPr>
              <w:t>Ground Transportation</w:t>
            </w:r>
          </w:p>
        </w:tc>
        <w:tc>
          <w:tcPr>
            <w:tcW w:w="3853" w:type="dxa"/>
            <w:tcMar>
              <w:top w:w="100" w:type="dxa"/>
              <w:left w:w="120" w:type="dxa"/>
              <w:bottom w:w="100" w:type="dxa"/>
              <w:right w:w="120" w:type="dxa"/>
            </w:tcMar>
          </w:tcPr>
          <w:p w14:paraId="05568357" w14:textId="77777777" w:rsidR="00DD1249" w:rsidRPr="003F15C8" w:rsidRDefault="00274E3A">
            <w:pPr>
              <w:rPr>
                <w:rFonts w:asciiTheme="minorHAnsi" w:hAnsiTheme="minorHAnsi"/>
                <w:sz w:val="24"/>
                <w:szCs w:val="24"/>
              </w:rPr>
            </w:pPr>
            <w:r w:rsidRPr="003F15C8">
              <w:rPr>
                <w:rFonts w:asciiTheme="minorHAnsi" w:hAnsiTheme="minorHAnsi"/>
                <w:sz w:val="24"/>
                <w:szCs w:val="24"/>
              </w:rPr>
              <w:t>To/from airport and hotel.</w:t>
            </w:r>
          </w:p>
        </w:tc>
        <w:tc>
          <w:tcPr>
            <w:tcW w:w="2182" w:type="dxa"/>
            <w:tcMar>
              <w:top w:w="100" w:type="dxa"/>
              <w:left w:w="120" w:type="dxa"/>
              <w:bottom w:w="100" w:type="dxa"/>
              <w:right w:w="120" w:type="dxa"/>
            </w:tcMar>
          </w:tcPr>
          <w:p w14:paraId="62F943E5" w14:textId="77777777" w:rsidR="00DD1249" w:rsidRPr="003F15C8" w:rsidRDefault="00274E3A">
            <w:pPr>
              <w:rPr>
                <w:rFonts w:asciiTheme="minorHAnsi" w:hAnsiTheme="minorHAnsi"/>
                <w:sz w:val="24"/>
                <w:szCs w:val="24"/>
              </w:rPr>
            </w:pPr>
            <w:r w:rsidRPr="003F15C8">
              <w:rPr>
                <w:rFonts w:asciiTheme="minorHAnsi" w:hAnsiTheme="minorHAnsi"/>
                <w:sz w:val="24"/>
                <w:szCs w:val="24"/>
              </w:rPr>
              <w:t>$</w:t>
            </w:r>
          </w:p>
        </w:tc>
      </w:tr>
      <w:tr w:rsidR="00DD1249" w:rsidRPr="003F15C8" w14:paraId="7CEBC4A7" w14:textId="77777777" w:rsidTr="003F15C8">
        <w:tc>
          <w:tcPr>
            <w:tcW w:w="4045" w:type="dxa"/>
            <w:shd w:val="clear" w:color="auto" w:fill="F2F2F2"/>
            <w:tcMar>
              <w:top w:w="100" w:type="dxa"/>
              <w:left w:w="120" w:type="dxa"/>
              <w:bottom w:w="100" w:type="dxa"/>
              <w:right w:w="120" w:type="dxa"/>
            </w:tcMar>
          </w:tcPr>
          <w:p w14:paraId="37ECB9FB" w14:textId="77777777" w:rsidR="00DD1249" w:rsidRPr="003F15C8" w:rsidRDefault="00274E3A">
            <w:pPr>
              <w:rPr>
                <w:rFonts w:asciiTheme="minorHAnsi" w:hAnsiTheme="minorHAnsi"/>
                <w:sz w:val="24"/>
                <w:szCs w:val="24"/>
              </w:rPr>
            </w:pPr>
            <w:r w:rsidRPr="003F15C8">
              <w:rPr>
                <w:rFonts w:asciiTheme="minorHAnsi" w:hAnsiTheme="minorHAnsi"/>
                <w:b/>
                <w:bCs/>
                <w:sz w:val="24"/>
                <w:szCs w:val="24"/>
              </w:rPr>
              <w:t>Hotel</w:t>
            </w:r>
          </w:p>
        </w:tc>
        <w:tc>
          <w:tcPr>
            <w:tcW w:w="3853" w:type="dxa"/>
            <w:shd w:val="clear" w:color="auto" w:fill="F2F2F2"/>
            <w:tcMar>
              <w:top w:w="100" w:type="dxa"/>
              <w:left w:w="120" w:type="dxa"/>
              <w:bottom w:w="100" w:type="dxa"/>
              <w:right w:w="120" w:type="dxa"/>
            </w:tcMar>
          </w:tcPr>
          <w:p w14:paraId="0FA79C37" w14:textId="23FAFA99" w:rsidR="00DD1249" w:rsidRPr="003F15C8" w:rsidRDefault="00274E3A">
            <w:pPr>
              <w:rPr>
                <w:rFonts w:asciiTheme="minorHAnsi" w:hAnsiTheme="minorHAnsi"/>
                <w:sz w:val="24"/>
                <w:szCs w:val="24"/>
              </w:rPr>
            </w:pPr>
            <w:r w:rsidRPr="003F15C8">
              <w:rPr>
                <w:rFonts w:asciiTheme="minorHAnsi" w:hAnsiTheme="minorHAnsi"/>
                <w:sz w:val="24"/>
                <w:szCs w:val="24"/>
              </w:rPr>
              <w:t xml:space="preserve">Event hotel is </w:t>
            </w:r>
            <w:r w:rsidR="00F905D8" w:rsidRPr="003F15C8">
              <w:rPr>
                <w:rFonts w:asciiTheme="minorHAnsi" w:hAnsiTheme="minorHAnsi"/>
                <w:sz w:val="24"/>
                <w:szCs w:val="24"/>
              </w:rPr>
              <w:t>The Benson Hotel</w:t>
            </w:r>
            <w:r w:rsidR="006C560A" w:rsidRPr="003F15C8">
              <w:rPr>
                <w:rFonts w:asciiTheme="minorHAnsi" w:hAnsiTheme="minorHAnsi"/>
                <w:sz w:val="24"/>
                <w:szCs w:val="24"/>
              </w:rPr>
              <w:t>.</w:t>
            </w:r>
            <w:r w:rsidR="00F905D8" w:rsidRPr="003F15C8">
              <w:rPr>
                <w:rFonts w:asciiTheme="minorHAnsi" w:hAnsiTheme="minorHAnsi"/>
                <w:sz w:val="24"/>
                <w:szCs w:val="24"/>
              </w:rPr>
              <w:t xml:space="preserve"> WLF conference </w:t>
            </w:r>
            <w:r w:rsidR="006C560A" w:rsidRPr="003F15C8">
              <w:rPr>
                <w:rFonts w:asciiTheme="minorHAnsi" w:hAnsiTheme="minorHAnsi"/>
                <w:sz w:val="24"/>
                <w:szCs w:val="24"/>
              </w:rPr>
              <w:t>rate start at $</w:t>
            </w:r>
            <w:r w:rsidR="00BE1247">
              <w:rPr>
                <w:rFonts w:asciiTheme="minorHAnsi" w:hAnsiTheme="minorHAnsi"/>
                <w:sz w:val="24"/>
                <w:szCs w:val="24"/>
              </w:rPr>
              <w:t>139/night (taxes not included).</w:t>
            </w:r>
          </w:p>
        </w:tc>
        <w:tc>
          <w:tcPr>
            <w:tcW w:w="2182" w:type="dxa"/>
            <w:shd w:val="clear" w:color="auto" w:fill="F2F2F2"/>
            <w:tcMar>
              <w:top w:w="100" w:type="dxa"/>
              <w:left w:w="120" w:type="dxa"/>
              <w:bottom w:w="100" w:type="dxa"/>
              <w:right w:w="120" w:type="dxa"/>
            </w:tcMar>
          </w:tcPr>
          <w:p w14:paraId="2C20AF24" w14:textId="77777777" w:rsidR="00DD1249" w:rsidRPr="003F15C8" w:rsidRDefault="00274E3A">
            <w:pPr>
              <w:rPr>
                <w:rFonts w:asciiTheme="minorHAnsi" w:hAnsiTheme="minorHAnsi"/>
                <w:sz w:val="24"/>
                <w:szCs w:val="24"/>
              </w:rPr>
            </w:pPr>
            <w:r w:rsidRPr="003F15C8">
              <w:rPr>
                <w:rFonts w:asciiTheme="minorHAnsi" w:hAnsiTheme="minorHAnsi"/>
                <w:sz w:val="24"/>
                <w:szCs w:val="24"/>
              </w:rPr>
              <w:t>$</w:t>
            </w:r>
          </w:p>
        </w:tc>
      </w:tr>
      <w:tr w:rsidR="00DD1249" w:rsidRPr="003F15C8" w14:paraId="12449E15" w14:textId="77777777" w:rsidTr="003F15C8">
        <w:tc>
          <w:tcPr>
            <w:tcW w:w="4045" w:type="dxa"/>
            <w:tcMar>
              <w:top w:w="100" w:type="dxa"/>
              <w:left w:w="120" w:type="dxa"/>
              <w:bottom w:w="100" w:type="dxa"/>
              <w:right w:w="120" w:type="dxa"/>
            </w:tcMar>
          </w:tcPr>
          <w:p w14:paraId="7BE42CEE" w14:textId="77777777" w:rsidR="00DD1249" w:rsidRPr="003F15C8" w:rsidRDefault="00274E3A">
            <w:pPr>
              <w:rPr>
                <w:rFonts w:asciiTheme="minorHAnsi" w:hAnsiTheme="minorHAnsi"/>
                <w:sz w:val="24"/>
                <w:szCs w:val="24"/>
              </w:rPr>
            </w:pPr>
            <w:r w:rsidRPr="003F15C8">
              <w:rPr>
                <w:rFonts w:asciiTheme="minorHAnsi" w:hAnsiTheme="minorHAnsi"/>
                <w:b/>
                <w:bCs/>
                <w:sz w:val="24"/>
                <w:szCs w:val="24"/>
              </w:rPr>
              <w:t>Mileage Reimbursement</w:t>
            </w:r>
          </w:p>
        </w:tc>
        <w:tc>
          <w:tcPr>
            <w:tcW w:w="3853" w:type="dxa"/>
            <w:tcMar>
              <w:top w:w="100" w:type="dxa"/>
              <w:left w:w="120" w:type="dxa"/>
              <w:bottom w:w="100" w:type="dxa"/>
              <w:right w:w="120" w:type="dxa"/>
            </w:tcMar>
          </w:tcPr>
          <w:p w14:paraId="7B9CA6CF" w14:textId="6FC7DE6A" w:rsidR="00DD1249" w:rsidRPr="003F15C8" w:rsidRDefault="00274E3A">
            <w:pPr>
              <w:rPr>
                <w:rFonts w:asciiTheme="minorHAnsi" w:hAnsiTheme="minorHAnsi"/>
                <w:sz w:val="24"/>
                <w:szCs w:val="24"/>
              </w:rPr>
            </w:pPr>
            <w:r w:rsidRPr="003F15C8">
              <w:rPr>
                <w:rFonts w:asciiTheme="minorHAnsi" w:hAnsiTheme="minorHAnsi"/>
                <w:sz w:val="24"/>
                <w:szCs w:val="24"/>
              </w:rPr>
              <w:t xml:space="preserve">If driving, use your institution's mileage rate and </w:t>
            </w:r>
            <w:r w:rsidR="0038511F" w:rsidRPr="003F15C8">
              <w:rPr>
                <w:rFonts w:asciiTheme="minorHAnsi" w:hAnsiTheme="minorHAnsi"/>
                <w:sz w:val="24"/>
                <w:szCs w:val="24"/>
              </w:rPr>
              <w:t>MapQuest</w:t>
            </w:r>
            <w:r w:rsidRPr="003F15C8">
              <w:rPr>
                <w:rFonts w:asciiTheme="minorHAnsi" w:hAnsiTheme="minorHAnsi"/>
                <w:sz w:val="24"/>
                <w:szCs w:val="24"/>
              </w:rPr>
              <w:t xml:space="preserve"> distance.</w:t>
            </w:r>
          </w:p>
        </w:tc>
        <w:tc>
          <w:tcPr>
            <w:tcW w:w="2182" w:type="dxa"/>
            <w:tcMar>
              <w:top w:w="100" w:type="dxa"/>
              <w:left w:w="120" w:type="dxa"/>
              <w:bottom w:w="100" w:type="dxa"/>
              <w:right w:w="120" w:type="dxa"/>
            </w:tcMar>
          </w:tcPr>
          <w:p w14:paraId="43B8593F" w14:textId="77777777" w:rsidR="00DD1249" w:rsidRPr="003F15C8" w:rsidRDefault="00274E3A">
            <w:pPr>
              <w:rPr>
                <w:rFonts w:asciiTheme="minorHAnsi" w:hAnsiTheme="minorHAnsi"/>
                <w:sz w:val="24"/>
                <w:szCs w:val="24"/>
              </w:rPr>
            </w:pPr>
            <w:r w:rsidRPr="003F15C8">
              <w:rPr>
                <w:rFonts w:asciiTheme="minorHAnsi" w:hAnsiTheme="minorHAnsi"/>
                <w:sz w:val="24"/>
                <w:szCs w:val="24"/>
              </w:rPr>
              <w:t>$</w:t>
            </w:r>
          </w:p>
        </w:tc>
      </w:tr>
      <w:tr w:rsidR="00DD1249" w:rsidRPr="003F15C8" w14:paraId="590EE94D" w14:textId="77777777" w:rsidTr="003F15C8">
        <w:tc>
          <w:tcPr>
            <w:tcW w:w="4045" w:type="dxa"/>
            <w:shd w:val="clear" w:color="auto" w:fill="F2F2F2"/>
            <w:tcMar>
              <w:top w:w="100" w:type="dxa"/>
              <w:left w:w="120" w:type="dxa"/>
              <w:bottom w:w="100" w:type="dxa"/>
              <w:right w:w="120" w:type="dxa"/>
            </w:tcMar>
          </w:tcPr>
          <w:p w14:paraId="6D713716" w14:textId="77777777" w:rsidR="00DD1249" w:rsidRPr="003F15C8" w:rsidRDefault="00274E3A">
            <w:pPr>
              <w:rPr>
                <w:rFonts w:asciiTheme="minorHAnsi" w:hAnsiTheme="minorHAnsi"/>
                <w:sz w:val="24"/>
                <w:szCs w:val="24"/>
              </w:rPr>
            </w:pPr>
            <w:r w:rsidRPr="003F15C8">
              <w:rPr>
                <w:rFonts w:asciiTheme="minorHAnsi" w:hAnsiTheme="minorHAnsi"/>
                <w:b/>
                <w:bCs/>
                <w:sz w:val="24"/>
                <w:szCs w:val="24"/>
              </w:rPr>
              <w:t>Parking Reimbursement</w:t>
            </w:r>
          </w:p>
        </w:tc>
        <w:tc>
          <w:tcPr>
            <w:tcW w:w="3853" w:type="dxa"/>
            <w:shd w:val="clear" w:color="auto" w:fill="F2F2F2"/>
            <w:tcMar>
              <w:top w:w="100" w:type="dxa"/>
              <w:left w:w="120" w:type="dxa"/>
              <w:bottom w:w="100" w:type="dxa"/>
              <w:right w:w="120" w:type="dxa"/>
            </w:tcMar>
          </w:tcPr>
          <w:p w14:paraId="2B5B2E52" w14:textId="77777777" w:rsidR="00DD1249" w:rsidRPr="003F15C8" w:rsidRDefault="00274E3A">
            <w:pPr>
              <w:rPr>
                <w:rFonts w:asciiTheme="minorHAnsi" w:hAnsiTheme="minorHAnsi"/>
                <w:sz w:val="24"/>
                <w:szCs w:val="24"/>
              </w:rPr>
            </w:pPr>
            <w:r w:rsidRPr="003F15C8">
              <w:rPr>
                <w:rFonts w:asciiTheme="minorHAnsi" w:hAnsiTheme="minorHAnsi"/>
                <w:sz w:val="24"/>
                <w:szCs w:val="24"/>
              </w:rPr>
              <w:t>At airport or hotel, per your institution's policy.</w:t>
            </w:r>
          </w:p>
        </w:tc>
        <w:tc>
          <w:tcPr>
            <w:tcW w:w="2182" w:type="dxa"/>
            <w:shd w:val="clear" w:color="auto" w:fill="F2F2F2"/>
            <w:tcMar>
              <w:top w:w="100" w:type="dxa"/>
              <w:left w:w="120" w:type="dxa"/>
              <w:bottom w:w="100" w:type="dxa"/>
              <w:right w:w="120" w:type="dxa"/>
            </w:tcMar>
          </w:tcPr>
          <w:p w14:paraId="640CC5D8" w14:textId="77777777" w:rsidR="00DD1249" w:rsidRPr="003F15C8" w:rsidRDefault="00274E3A">
            <w:pPr>
              <w:rPr>
                <w:rFonts w:asciiTheme="minorHAnsi" w:hAnsiTheme="minorHAnsi"/>
                <w:sz w:val="24"/>
                <w:szCs w:val="24"/>
              </w:rPr>
            </w:pPr>
            <w:r w:rsidRPr="003F15C8">
              <w:rPr>
                <w:rFonts w:asciiTheme="minorHAnsi" w:hAnsiTheme="minorHAnsi"/>
                <w:sz w:val="24"/>
                <w:szCs w:val="24"/>
              </w:rPr>
              <w:t>$</w:t>
            </w:r>
          </w:p>
        </w:tc>
      </w:tr>
      <w:tr w:rsidR="00DD1249" w:rsidRPr="003F15C8" w14:paraId="100CABC2" w14:textId="77777777" w:rsidTr="003F15C8">
        <w:tc>
          <w:tcPr>
            <w:tcW w:w="4045" w:type="dxa"/>
            <w:tcMar>
              <w:top w:w="100" w:type="dxa"/>
              <w:left w:w="120" w:type="dxa"/>
              <w:bottom w:w="100" w:type="dxa"/>
              <w:right w:w="120" w:type="dxa"/>
            </w:tcMar>
          </w:tcPr>
          <w:p w14:paraId="2C191627" w14:textId="77777777" w:rsidR="00DD1249" w:rsidRPr="003F15C8" w:rsidRDefault="00274E3A">
            <w:pPr>
              <w:rPr>
                <w:rFonts w:asciiTheme="minorHAnsi" w:hAnsiTheme="minorHAnsi"/>
                <w:sz w:val="24"/>
                <w:szCs w:val="24"/>
              </w:rPr>
            </w:pPr>
            <w:r w:rsidRPr="003F15C8">
              <w:rPr>
                <w:rFonts w:asciiTheme="minorHAnsi" w:hAnsiTheme="minorHAnsi"/>
                <w:b/>
                <w:bCs/>
                <w:sz w:val="24"/>
                <w:szCs w:val="24"/>
              </w:rPr>
              <w:t>Meals</w:t>
            </w:r>
          </w:p>
        </w:tc>
        <w:tc>
          <w:tcPr>
            <w:tcW w:w="3853" w:type="dxa"/>
            <w:tcMar>
              <w:top w:w="100" w:type="dxa"/>
              <w:left w:w="120" w:type="dxa"/>
              <w:bottom w:w="100" w:type="dxa"/>
              <w:right w:w="120" w:type="dxa"/>
            </w:tcMar>
          </w:tcPr>
          <w:p w14:paraId="59738E37" w14:textId="77777777" w:rsidR="00DD1249" w:rsidRPr="003F15C8" w:rsidRDefault="00274E3A">
            <w:pPr>
              <w:rPr>
                <w:rFonts w:asciiTheme="minorHAnsi" w:hAnsiTheme="minorHAnsi"/>
                <w:sz w:val="24"/>
                <w:szCs w:val="24"/>
              </w:rPr>
            </w:pPr>
            <w:r w:rsidRPr="003F15C8">
              <w:rPr>
                <w:rFonts w:asciiTheme="minorHAnsi" w:hAnsiTheme="minorHAnsi"/>
                <w:sz w:val="24"/>
                <w:szCs w:val="24"/>
              </w:rPr>
              <w:t>Confirm which meals are included in registration (breakfasts and lunches are typically included; verify against the final agenda).</w:t>
            </w:r>
          </w:p>
        </w:tc>
        <w:tc>
          <w:tcPr>
            <w:tcW w:w="2182" w:type="dxa"/>
            <w:tcMar>
              <w:top w:w="100" w:type="dxa"/>
              <w:left w:w="120" w:type="dxa"/>
              <w:bottom w:w="100" w:type="dxa"/>
              <w:right w:w="120" w:type="dxa"/>
            </w:tcMar>
          </w:tcPr>
          <w:p w14:paraId="4123A8BA" w14:textId="77777777" w:rsidR="00DD1249" w:rsidRPr="003F15C8" w:rsidRDefault="00274E3A">
            <w:pPr>
              <w:rPr>
                <w:rFonts w:asciiTheme="minorHAnsi" w:hAnsiTheme="minorHAnsi"/>
                <w:sz w:val="24"/>
                <w:szCs w:val="24"/>
              </w:rPr>
            </w:pPr>
            <w:r w:rsidRPr="003F15C8">
              <w:rPr>
                <w:rFonts w:asciiTheme="minorHAnsi" w:hAnsiTheme="minorHAnsi"/>
                <w:sz w:val="24"/>
                <w:szCs w:val="24"/>
              </w:rPr>
              <w:t>$</w:t>
            </w:r>
          </w:p>
        </w:tc>
      </w:tr>
      <w:tr w:rsidR="00DD1249" w:rsidRPr="003F15C8" w14:paraId="39EB800D" w14:textId="77777777" w:rsidTr="003F15C8">
        <w:trPr>
          <w:gridAfter w:val="1"/>
          <w:wAfter w:w="2182" w:type="dxa"/>
        </w:trPr>
        <w:tc>
          <w:tcPr>
            <w:tcW w:w="4045" w:type="dxa"/>
            <w:shd w:val="clear" w:color="auto" w:fill="D9D9D9"/>
            <w:tcMar>
              <w:top w:w="100" w:type="dxa"/>
              <w:left w:w="120" w:type="dxa"/>
              <w:bottom w:w="100" w:type="dxa"/>
              <w:right w:w="120" w:type="dxa"/>
            </w:tcMar>
          </w:tcPr>
          <w:p w14:paraId="5125F031" w14:textId="77777777" w:rsidR="00DD1249" w:rsidRPr="003F15C8" w:rsidRDefault="00274E3A">
            <w:pPr>
              <w:rPr>
                <w:rFonts w:asciiTheme="minorHAnsi" w:hAnsiTheme="minorHAnsi"/>
                <w:sz w:val="24"/>
                <w:szCs w:val="24"/>
              </w:rPr>
            </w:pPr>
            <w:r w:rsidRPr="003F15C8">
              <w:rPr>
                <w:rFonts w:asciiTheme="minorHAnsi" w:hAnsiTheme="minorHAnsi"/>
                <w:b/>
                <w:bCs/>
                <w:sz w:val="24"/>
                <w:szCs w:val="24"/>
              </w:rPr>
              <w:t>Subtotal (a)</w:t>
            </w:r>
          </w:p>
        </w:tc>
        <w:tc>
          <w:tcPr>
            <w:tcW w:w="3853" w:type="dxa"/>
            <w:shd w:val="clear" w:color="auto" w:fill="D9D9D9"/>
            <w:tcMar>
              <w:top w:w="100" w:type="dxa"/>
              <w:left w:w="120" w:type="dxa"/>
              <w:bottom w:w="100" w:type="dxa"/>
              <w:right w:w="120" w:type="dxa"/>
            </w:tcMar>
          </w:tcPr>
          <w:p w14:paraId="377C62EA" w14:textId="77777777" w:rsidR="00DD1249" w:rsidRPr="003F15C8" w:rsidRDefault="00274E3A">
            <w:pPr>
              <w:rPr>
                <w:rFonts w:asciiTheme="minorHAnsi" w:hAnsiTheme="minorHAnsi"/>
                <w:sz w:val="24"/>
                <w:szCs w:val="24"/>
              </w:rPr>
            </w:pPr>
            <w:r w:rsidRPr="003F15C8">
              <w:rPr>
                <w:rFonts w:asciiTheme="minorHAnsi" w:hAnsiTheme="minorHAnsi"/>
                <w:sz w:val="24"/>
                <w:szCs w:val="24"/>
              </w:rPr>
              <w:t>$</w:t>
            </w:r>
          </w:p>
        </w:tc>
      </w:tr>
      <w:tr w:rsidR="00DD1249" w:rsidRPr="003F15C8" w14:paraId="4F574EDC" w14:textId="77777777" w:rsidTr="003F15C8">
        <w:trPr>
          <w:gridAfter w:val="1"/>
          <w:wAfter w:w="2182" w:type="dxa"/>
        </w:trPr>
        <w:tc>
          <w:tcPr>
            <w:tcW w:w="4045" w:type="dxa"/>
            <w:tcMar>
              <w:top w:w="100" w:type="dxa"/>
              <w:left w:w="120" w:type="dxa"/>
              <w:bottom w:w="100" w:type="dxa"/>
              <w:right w:w="120" w:type="dxa"/>
            </w:tcMar>
          </w:tcPr>
          <w:p w14:paraId="1A9C52C9" w14:textId="77777777" w:rsidR="00DD1249" w:rsidRPr="003F15C8" w:rsidRDefault="00274E3A">
            <w:pPr>
              <w:rPr>
                <w:rFonts w:asciiTheme="minorHAnsi" w:hAnsiTheme="minorHAnsi"/>
                <w:sz w:val="24"/>
                <w:szCs w:val="24"/>
              </w:rPr>
            </w:pPr>
            <w:r w:rsidRPr="003F15C8">
              <w:rPr>
                <w:rFonts w:asciiTheme="minorHAnsi" w:hAnsiTheme="minorHAnsi"/>
                <w:b/>
                <w:bCs/>
                <w:sz w:val="24"/>
                <w:szCs w:val="24"/>
              </w:rPr>
              <w:t>Number of Employees Attending (b)</w:t>
            </w:r>
          </w:p>
        </w:tc>
        <w:tc>
          <w:tcPr>
            <w:tcW w:w="3853" w:type="dxa"/>
            <w:tcMar>
              <w:top w:w="100" w:type="dxa"/>
              <w:left w:w="120" w:type="dxa"/>
              <w:bottom w:w="100" w:type="dxa"/>
              <w:right w:w="120" w:type="dxa"/>
            </w:tcMar>
          </w:tcPr>
          <w:p w14:paraId="7A20973F" w14:textId="77777777" w:rsidR="00DD1249" w:rsidRPr="003F15C8" w:rsidRDefault="00DD1249">
            <w:pPr>
              <w:rPr>
                <w:rFonts w:asciiTheme="minorHAnsi" w:hAnsiTheme="minorHAnsi"/>
                <w:sz w:val="24"/>
                <w:szCs w:val="24"/>
              </w:rPr>
            </w:pPr>
          </w:p>
        </w:tc>
      </w:tr>
      <w:tr w:rsidR="00DD1249" w:rsidRPr="003F15C8" w14:paraId="5B50478D" w14:textId="77777777" w:rsidTr="003F15C8">
        <w:trPr>
          <w:gridAfter w:val="1"/>
          <w:wAfter w:w="2182" w:type="dxa"/>
        </w:trPr>
        <w:tc>
          <w:tcPr>
            <w:tcW w:w="4045" w:type="dxa"/>
            <w:shd w:val="clear" w:color="auto" w:fill="D9D9D9"/>
            <w:tcMar>
              <w:top w:w="100" w:type="dxa"/>
              <w:left w:w="120" w:type="dxa"/>
              <w:bottom w:w="100" w:type="dxa"/>
              <w:right w:w="120" w:type="dxa"/>
            </w:tcMar>
          </w:tcPr>
          <w:p w14:paraId="63793B3E" w14:textId="77777777" w:rsidR="00DD1249" w:rsidRPr="003F15C8" w:rsidRDefault="00274E3A">
            <w:pPr>
              <w:rPr>
                <w:rFonts w:asciiTheme="minorHAnsi" w:hAnsiTheme="minorHAnsi"/>
                <w:sz w:val="24"/>
                <w:szCs w:val="24"/>
              </w:rPr>
            </w:pPr>
            <w:r w:rsidRPr="003F15C8">
              <w:rPr>
                <w:rFonts w:asciiTheme="minorHAnsi" w:hAnsiTheme="minorHAnsi"/>
                <w:b/>
                <w:bCs/>
                <w:sz w:val="24"/>
                <w:szCs w:val="24"/>
              </w:rPr>
              <w:t>Total (a × b)</w:t>
            </w:r>
          </w:p>
        </w:tc>
        <w:tc>
          <w:tcPr>
            <w:tcW w:w="3853" w:type="dxa"/>
            <w:shd w:val="clear" w:color="auto" w:fill="D9D9D9"/>
            <w:tcMar>
              <w:top w:w="100" w:type="dxa"/>
              <w:left w:w="120" w:type="dxa"/>
              <w:bottom w:w="100" w:type="dxa"/>
              <w:right w:w="120" w:type="dxa"/>
            </w:tcMar>
          </w:tcPr>
          <w:p w14:paraId="3CE293E3" w14:textId="77777777" w:rsidR="00DD1249" w:rsidRPr="003F15C8" w:rsidRDefault="00274E3A">
            <w:pPr>
              <w:rPr>
                <w:rFonts w:asciiTheme="minorHAnsi" w:hAnsiTheme="minorHAnsi"/>
                <w:sz w:val="24"/>
                <w:szCs w:val="24"/>
              </w:rPr>
            </w:pPr>
            <w:r w:rsidRPr="003F15C8">
              <w:rPr>
                <w:rFonts w:asciiTheme="minorHAnsi" w:hAnsiTheme="minorHAnsi"/>
                <w:sz w:val="24"/>
                <w:szCs w:val="24"/>
              </w:rPr>
              <w:t>$</w:t>
            </w:r>
          </w:p>
        </w:tc>
      </w:tr>
    </w:tbl>
    <w:p w14:paraId="63AFAA36" w14:textId="77777777" w:rsidR="003F15C8" w:rsidRDefault="003F15C8">
      <w:pPr>
        <w:pStyle w:val="Heading1"/>
        <w:pBdr>
          <w:bottom w:val="single" w:sz="6" w:space="4" w:color="1F3864"/>
        </w:pBdr>
        <w:spacing w:before="320" w:after="160"/>
        <w:rPr>
          <w:rFonts w:asciiTheme="minorHAnsi" w:hAnsiTheme="minorHAnsi"/>
          <w:b/>
          <w:bCs/>
          <w:color w:val="1F3864"/>
          <w:sz w:val="26"/>
          <w:szCs w:val="26"/>
        </w:rPr>
      </w:pPr>
    </w:p>
    <w:p w14:paraId="5DD0C8EB" w14:textId="77777777" w:rsidR="003F15C8" w:rsidRDefault="003F15C8">
      <w:pPr>
        <w:rPr>
          <w:rFonts w:asciiTheme="minorHAnsi" w:hAnsiTheme="minorHAnsi"/>
          <w:b/>
          <w:bCs/>
          <w:color w:val="1F3864"/>
          <w:sz w:val="26"/>
          <w:szCs w:val="26"/>
        </w:rPr>
      </w:pPr>
      <w:r>
        <w:rPr>
          <w:rFonts w:asciiTheme="minorHAnsi" w:hAnsiTheme="minorHAnsi"/>
          <w:b/>
          <w:bCs/>
          <w:color w:val="1F3864"/>
          <w:sz w:val="26"/>
          <w:szCs w:val="26"/>
        </w:rPr>
        <w:br w:type="page"/>
      </w:r>
    </w:p>
    <w:p w14:paraId="31D5CF21" w14:textId="6521D40C" w:rsidR="00DD1249" w:rsidRPr="00C5429E" w:rsidRDefault="00274E3A">
      <w:pPr>
        <w:pStyle w:val="Heading1"/>
        <w:pBdr>
          <w:bottom w:val="single" w:sz="6" w:space="4" w:color="1F3864"/>
        </w:pBdr>
        <w:spacing w:before="320" w:after="160"/>
        <w:rPr>
          <w:rFonts w:asciiTheme="minorHAnsi" w:hAnsiTheme="minorHAnsi"/>
        </w:rPr>
      </w:pPr>
      <w:r w:rsidRPr="00C5429E">
        <w:rPr>
          <w:rFonts w:asciiTheme="minorHAnsi" w:hAnsiTheme="minorHAnsi"/>
          <w:b/>
          <w:bCs/>
          <w:color w:val="1F3864"/>
          <w:sz w:val="26"/>
          <w:szCs w:val="26"/>
        </w:rPr>
        <w:lastRenderedPageBreak/>
        <w:t>JUSTIFICATION LETTER TO MANAGEMENT</w:t>
      </w:r>
    </w:p>
    <w:p w14:paraId="7277F5D5" w14:textId="77777777" w:rsidR="00DD1249" w:rsidRPr="003F15C8" w:rsidRDefault="00274E3A">
      <w:pPr>
        <w:spacing w:after="160" w:line="276" w:lineRule="auto"/>
        <w:rPr>
          <w:rFonts w:asciiTheme="minorHAnsi" w:hAnsiTheme="minorHAnsi"/>
          <w:sz w:val="24"/>
          <w:szCs w:val="24"/>
        </w:rPr>
      </w:pPr>
      <w:r w:rsidRPr="003F15C8">
        <w:rPr>
          <w:rFonts w:asciiTheme="minorHAnsi" w:hAnsiTheme="minorHAnsi"/>
          <w:i/>
          <w:iCs/>
          <w:sz w:val="24"/>
          <w:szCs w:val="24"/>
        </w:rPr>
        <w:t>After completing the worksheets above, incorporate the content into the template below. This is sample text — customize freely.</w:t>
      </w:r>
    </w:p>
    <w:p w14:paraId="7F1EEC34" w14:textId="0E15D6A8" w:rsidR="00DD1249" w:rsidRPr="003F15C8" w:rsidRDefault="00274E3A">
      <w:pPr>
        <w:spacing w:before="240" w:after="100"/>
        <w:rPr>
          <w:rFonts w:asciiTheme="minorHAnsi" w:hAnsiTheme="minorHAnsi"/>
          <w:sz w:val="24"/>
          <w:szCs w:val="24"/>
        </w:rPr>
      </w:pPr>
      <w:r w:rsidRPr="003F15C8">
        <w:rPr>
          <w:rFonts w:asciiTheme="minorHAnsi" w:hAnsiTheme="minorHAnsi"/>
          <w:b/>
          <w:bCs/>
          <w:color w:val="1F3864"/>
          <w:sz w:val="24"/>
          <w:szCs w:val="24"/>
        </w:rPr>
        <w:t>Subject: Request to Attend the 202</w:t>
      </w:r>
      <w:r w:rsidR="003F15C8">
        <w:rPr>
          <w:rFonts w:asciiTheme="minorHAnsi" w:hAnsiTheme="minorHAnsi"/>
          <w:b/>
          <w:bCs/>
          <w:color w:val="1F3864"/>
          <w:sz w:val="24"/>
          <w:szCs w:val="24"/>
        </w:rPr>
        <w:t>7</w:t>
      </w:r>
      <w:r w:rsidRPr="003F15C8">
        <w:rPr>
          <w:rFonts w:asciiTheme="minorHAnsi" w:hAnsiTheme="minorHAnsi"/>
          <w:b/>
          <w:bCs/>
          <w:color w:val="1F3864"/>
          <w:sz w:val="24"/>
          <w:szCs w:val="24"/>
        </w:rPr>
        <w:t xml:space="preserve"> WACUBO Women's Leadership Forum</w:t>
      </w:r>
    </w:p>
    <w:p w14:paraId="60588298" w14:textId="77777777" w:rsidR="00DD1249" w:rsidRPr="003F15C8" w:rsidRDefault="00274E3A">
      <w:pPr>
        <w:spacing w:after="160" w:line="276" w:lineRule="auto"/>
        <w:rPr>
          <w:rFonts w:asciiTheme="minorHAnsi" w:hAnsiTheme="minorHAnsi"/>
          <w:sz w:val="24"/>
          <w:szCs w:val="24"/>
        </w:rPr>
      </w:pPr>
      <w:r w:rsidRPr="003F15C8">
        <w:rPr>
          <w:rFonts w:asciiTheme="minorHAnsi" w:hAnsiTheme="minorHAnsi"/>
          <w:sz w:val="24"/>
          <w:szCs w:val="24"/>
        </w:rPr>
        <w:t>Dear [Recipient's Name],</w:t>
      </w:r>
    </w:p>
    <w:p w14:paraId="3E96FD3A" w14:textId="4D1C9950" w:rsidR="00DD1249" w:rsidRPr="003F15C8" w:rsidRDefault="00274E3A">
      <w:pPr>
        <w:spacing w:after="160" w:line="276" w:lineRule="auto"/>
        <w:rPr>
          <w:rFonts w:asciiTheme="minorHAnsi" w:hAnsiTheme="minorHAnsi"/>
          <w:sz w:val="24"/>
          <w:szCs w:val="24"/>
        </w:rPr>
      </w:pPr>
      <w:r w:rsidRPr="003F15C8">
        <w:rPr>
          <w:rFonts w:asciiTheme="minorHAnsi" w:hAnsiTheme="minorHAnsi"/>
          <w:sz w:val="24"/>
          <w:szCs w:val="24"/>
        </w:rPr>
        <w:t>I would like to formally request approval to attend the WACUBO Women's Leadership Forum</w:t>
      </w:r>
      <w:r w:rsidR="00B945FF">
        <w:rPr>
          <w:rFonts w:asciiTheme="minorHAnsi" w:hAnsiTheme="minorHAnsi"/>
          <w:sz w:val="24"/>
          <w:szCs w:val="24"/>
        </w:rPr>
        <w:t xml:space="preserve"> (WLF)</w:t>
      </w:r>
      <w:r w:rsidRPr="003F15C8">
        <w:rPr>
          <w:rFonts w:asciiTheme="minorHAnsi" w:hAnsiTheme="minorHAnsi"/>
          <w:sz w:val="24"/>
          <w:szCs w:val="24"/>
        </w:rPr>
        <w:t xml:space="preserve">, </w:t>
      </w:r>
      <w:r w:rsidR="00AB36C8" w:rsidRPr="00B945FF">
        <w:rPr>
          <w:rFonts w:asciiTheme="minorHAnsi" w:hAnsiTheme="minorHAnsi"/>
          <w:i/>
          <w:iCs/>
          <w:sz w:val="24"/>
          <w:szCs w:val="24"/>
        </w:rPr>
        <w:t>Building Bridges: Leading with Courage, Connecting with Purpose</w:t>
      </w:r>
      <w:r w:rsidR="00B945FF">
        <w:rPr>
          <w:rFonts w:asciiTheme="minorHAnsi" w:hAnsiTheme="minorHAnsi"/>
          <w:sz w:val="24"/>
          <w:szCs w:val="24"/>
        </w:rPr>
        <w:t>,</w:t>
      </w:r>
      <w:r w:rsidRPr="003F15C8">
        <w:rPr>
          <w:rFonts w:asciiTheme="minorHAnsi" w:hAnsiTheme="minorHAnsi"/>
          <w:sz w:val="24"/>
          <w:szCs w:val="24"/>
        </w:rPr>
        <w:t xml:space="preserve"> held </w:t>
      </w:r>
      <w:r w:rsidR="00AB36C8" w:rsidRPr="00761ADC">
        <w:rPr>
          <w:rFonts w:asciiTheme="minorHAnsi" w:hAnsiTheme="minorHAnsi"/>
          <w:i/>
          <w:iCs/>
          <w:sz w:val="24"/>
          <w:szCs w:val="24"/>
        </w:rPr>
        <w:t>January 25 – 2</w:t>
      </w:r>
      <w:r w:rsidR="00761ADC" w:rsidRPr="00761ADC">
        <w:rPr>
          <w:rFonts w:asciiTheme="minorHAnsi" w:hAnsiTheme="minorHAnsi"/>
          <w:i/>
          <w:iCs/>
          <w:sz w:val="24"/>
          <w:szCs w:val="24"/>
        </w:rPr>
        <w:t>7</w:t>
      </w:r>
      <w:r w:rsidR="00AB36C8" w:rsidRPr="00761ADC">
        <w:rPr>
          <w:rFonts w:asciiTheme="minorHAnsi" w:hAnsiTheme="minorHAnsi"/>
          <w:i/>
          <w:iCs/>
          <w:sz w:val="24"/>
          <w:szCs w:val="24"/>
        </w:rPr>
        <w:t>,</w:t>
      </w:r>
      <w:r w:rsidR="00AB36C8">
        <w:rPr>
          <w:rFonts w:asciiTheme="minorHAnsi" w:hAnsiTheme="minorHAnsi"/>
          <w:sz w:val="24"/>
          <w:szCs w:val="24"/>
        </w:rPr>
        <w:t xml:space="preserve"> 2027</w:t>
      </w:r>
      <w:r w:rsidRPr="003F15C8">
        <w:rPr>
          <w:rFonts w:asciiTheme="minorHAnsi" w:hAnsiTheme="minorHAnsi"/>
          <w:sz w:val="24"/>
          <w:szCs w:val="24"/>
        </w:rPr>
        <w:t xml:space="preserve"> at </w:t>
      </w:r>
      <w:r w:rsidR="00AB36C8">
        <w:rPr>
          <w:rFonts w:asciiTheme="minorHAnsi" w:hAnsiTheme="minorHAnsi"/>
          <w:sz w:val="24"/>
          <w:szCs w:val="24"/>
        </w:rPr>
        <w:t>The Benson Hotel</w:t>
      </w:r>
      <w:r w:rsidRPr="003F15C8">
        <w:rPr>
          <w:rFonts w:asciiTheme="minorHAnsi" w:hAnsiTheme="minorHAnsi"/>
          <w:sz w:val="24"/>
          <w:szCs w:val="24"/>
        </w:rPr>
        <w:t xml:space="preserve"> in </w:t>
      </w:r>
      <w:r w:rsidR="00AB36C8">
        <w:rPr>
          <w:rFonts w:asciiTheme="minorHAnsi" w:hAnsiTheme="minorHAnsi"/>
          <w:sz w:val="24"/>
          <w:szCs w:val="24"/>
        </w:rPr>
        <w:t>Portland, OR</w:t>
      </w:r>
      <w:r w:rsidRPr="003F15C8">
        <w:rPr>
          <w:rFonts w:asciiTheme="minorHAnsi" w:hAnsiTheme="minorHAnsi"/>
          <w:sz w:val="24"/>
          <w:szCs w:val="24"/>
        </w:rPr>
        <w:t>. This three-day event brings together business officers and higher-education leaders from across the WACUBO region for keynotes, panel discussions, and skills-based sessions.</w:t>
      </w:r>
    </w:p>
    <w:p w14:paraId="417D6526" w14:textId="7957A0A3" w:rsidR="00DD1249" w:rsidRPr="003F15C8" w:rsidRDefault="00274E3A">
      <w:pPr>
        <w:spacing w:after="160" w:line="276" w:lineRule="auto"/>
        <w:rPr>
          <w:rFonts w:asciiTheme="minorHAnsi" w:hAnsiTheme="minorHAnsi"/>
          <w:sz w:val="24"/>
          <w:szCs w:val="24"/>
        </w:rPr>
      </w:pPr>
      <w:r w:rsidRPr="003F15C8">
        <w:rPr>
          <w:rFonts w:asciiTheme="minorHAnsi" w:hAnsiTheme="minorHAnsi"/>
          <w:sz w:val="24"/>
          <w:szCs w:val="24"/>
        </w:rPr>
        <w:t xml:space="preserve">Attending </w:t>
      </w:r>
      <w:r w:rsidR="00B945FF">
        <w:rPr>
          <w:rFonts w:asciiTheme="minorHAnsi" w:hAnsiTheme="minorHAnsi"/>
          <w:sz w:val="24"/>
          <w:szCs w:val="24"/>
        </w:rPr>
        <w:t>WLF</w:t>
      </w:r>
      <w:r w:rsidRPr="003F15C8">
        <w:rPr>
          <w:rFonts w:asciiTheme="minorHAnsi" w:hAnsiTheme="minorHAnsi"/>
          <w:sz w:val="24"/>
          <w:szCs w:val="24"/>
        </w:rPr>
        <w:t xml:space="preserve"> aligns with our institutional goals by strengthening my leadership capabilities and equipping me to help lead our office through ongoing change. Sessions directly relevant to our current priorities include:</w:t>
      </w:r>
      <w:r w:rsidR="0081514F">
        <w:rPr>
          <w:rFonts w:asciiTheme="minorHAnsi" w:hAnsiTheme="minorHAnsi"/>
          <w:sz w:val="24"/>
          <w:szCs w:val="24"/>
        </w:rPr>
        <w:t xml:space="preserve"> </w:t>
      </w:r>
    </w:p>
    <w:p w14:paraId="029E3CCC" w14:textId="77777777" w:rsidR="00DD1249" w:rsidRPr="00413AD7" w:rsidRDefault="00274E3A">
      <w:pPr>
        <w:pStyle w:val="ListParagraph"/>
        <w:numPr>
          <w:ilvl w:val="0"/>
          <w:numId w:val="2"/>
        </w:numPr>
        <w:spacing w:after="80" w:line="276" w:lineRule="auto"/>
        <w:rPr>
          <w:rFonts w:asciiTheme="minorHAnsi" w:hAnsiTheme="minorHAnsi"/>
          <w:sz w:val="24"/>
          <w:szCs w:val="24"/>
        </w:rPr>
      </w:pPr>
      <w:r w:rsidRPr="00413AD7">
        <w:rPr>
          <w:rFonts w:asciiTheme="minorHAnsi" w:hAnsiTheme="minorHAnsi"/>
          <w:sz w:val="24"/>
          <w:szCs w:val="24"/>
        </w:rPr>
        <w:t>A pre-conference workshop on leading teams through organizational change.</w:t>
      </w:r>
    </w:p>
    <w:p w14:paraId="0B8F175C" w14:textId="77777777" w:rsidR="00DD1249" w:rsidRPr="00413AD7" w:rsidRDefault="00274E3A">
      <w:pPr>
        <w:pStyle w:val="ListParagraph"/>
        <w:numPr>
          <w:ilvl w:val="0"/>
          <w:numId w:val="2"/>
        </w:numPr>
        <w:spacing w:after="80" w:line="276" w:lineRule="auto"/>
        <w:rPr>
          <w:rFonts w:asciiTheme="minorHAnsi" w:hAnsiTheme="minorHAnsi"/>
          <w:sz w:val="24"/>
          <w:szCs w:val="24"/>
        </w:rPr>
      </w:pPr>
      <w:r w:rsidRPr="00413AD7">
        <w:rPr>
          <w:rFonts w:asciiTheme="minorHAnsi" w:hAnsiTheme="minorHAnsi"/>
          <w:sz w:val="24"/>
          <w:szCs w:val="24"/>
        </w:rPr>
        <w:t>A keynote on activating potential and leadership readiness in higher education.</w:t>
      </w:r>
    </w:p>
    <w:p w14:paraId="0B7FCF36" w14:textId="77777777" w:rsidR="00DD1249" w:rsidRPr="00413AD7" w:rsidRDefault="00274E3A">
      <w:pPr>
        <w:pStyle w:val="ListParagraph"/>
        <w:numPr>
          <w:ilvl w:val="0"/>
          <w:numId w:val="2"/>
        </w:numPr>
        <w:spacing w:after="80" w:line="276" w:lineRule="auto"/>
        <w:rPr>
          <w:rFonts w:asciiTheme="minorHAnsi" w:hAnsiTheme="minorHAnsi"/>
          <w:sz w:val="24"/>
          <w:szCs w:val="24"/>
        </w:rPr>
      </w:pPr>
      <w:r w:rsidRPr="00413AD7">
        <w:rPr>
          <w:rFonts w:asciiTheme="minorHAnsi" w:hAnsiTheme="minorHAnsi"/>
          <w:sz w:val="24"/>
          <w:szCs w:val="24"/>
        </w:rPr>
        <w:t>Breakout sessions on building leadership competency frameworks and on practical, everyday applications of AI in higher-ed operations.</w:t>
      </w:r>
    </w:p>
    <w:p w14:paraId="413D0A39" w14:textId="77777777" w:rsidR="00DD1249" w:rsidRPr="00413AD7" w:rsidRDefault="00274E3A">
      <w:pPr>
        <w:pStyle w:val="ListParagraph"/>
        <w:numPr>
          <w:ilvl w:val="0"/>
          <w:numId w:val="2"/>
        </w:numPr>
        <w:spacing w:after="80" w:line="276" w:lineRule="auto"/>
        <w:rPr>
          <w:rFonts w:asciiTheme="minorHAnsi" w:hAnsiTheme="minorHAnsi"/>
          <w:sz w:val="24"/>
          <w:szCs w:val="24"/>
        </w:rPr>
      </w:pPr>
      <w:r w:rsidRPr="00413AD7">
        <w:rPr>
          <w:rFonts w:asciiTheme="minorHAnsi" w:hAnsiTheme="minorHAnsi"/>
          <w:sz w:val="24"/>
          <w:szCs w:val="24"/>
        </w:rPr>
        <w:t>A keynote on building resilience and sustaining high performance under pressure.</w:t>
      </w:r>
    </w:p>
    <w:p w14:paraId="5CFDFAC7" w14:textId="77777777" w:rsidR="00DD1249" w:rsidRPr="003F15C8" w:rsidRDefault="00274E3A">
      <w:pPr>
        <w:spacing w:after="160" w:line="276" w:lineRule="auto"/>
        <w:rPr>
          <w:rFonts w:asciiTheme="minorHAnsi" w:hAnsiTheme="minorHAnsi"/>
          <w:sz w:val="24"/>
          <w:szCs w:val="24"/>
        </w:rPr>
      </w:pPr>
      <w:r w:rsidRPr="003F15C8">
        <w:rPr>
          <w:rFonts w:asciiTheme="minorHAnsi" w:hAnsiTheme="minorHAnsi"/>
          <w:sz w:val="24"/>
          <w:szCs w:val="24"/>
        </w:rPr>
        <w:t xml:space="preserve">I am particularly interested in sessions focused on </w:t>
      </w:r>
      <w:r w:rsidRPr="00413AD7">
        <w:rPr>
          <w:rFonts w:asciiTheme="minorHAnsi" w:hAnsiTheme="minorHAnsi"/>
          <w:color w:val="FF0000"/>
          <w:sz w:val="24"/>
          <w:szCs w:val="24"/>
        </w:rPr>
        <w:t>[insert specific topics you want to prioritize, e.g., change management or AI adoption]</w:t>
      </w:r>
      <w:r w:rsidRPr="003F15C8">
        <w:rPr>
          <w:rFonts w:asciiTheme="minorHAnsi" w:hAnsiTheme="minorHAnsi"/>
          <w:sz w:val="24"/>
          <w:szCs w:val="24"/>
        </w:rPr>
        <w:t xml:space="preserve">, which support my role in </w:t>
      </w:r>
      <w:r w:rsidRPr="00413AD7">
        <w:rPr>
          <w:rFonts w:asciiTheme="minorHAnsi" w:hAnsiTheme="minorHAnsi"/>
          <w:color w:val="FF0000"/>
          <w:sz w:val="24"/>
          <w:szCs w:val="24"/>
        </w:rPr>
        <w:t>[insert your role/responsibilities]</w:t>
      </w:r>
      <w:r w:rsidRPr="003F15C8">
        <w:rPr>
          <w:rFonts w:asciiTheme="minorHAnsi" w:hAnsiTheme="minorHAnsi"/>
          <w:sz w:val="24"/>
          <w:szCs w:val="24"/>
        </w:rPr>
        <w:t>. These insights will help me strengthen how our office manages change and supports the broader institution.</w:t>
      </w:r>
    </w:p>
    <w:p w14:paraId="168A84E1" w14:textId="77777777" w:rsidR="00DD1249" w:rsidRPr="003F15C8" w:rsidRDefault="00274E3A">
      <w:pPr>
        <w:spacing w:after="160" w:line="276" w:lineRule="auto"/>
        <w:rPr>
          <w:rFonts w:asciiTheme="minorHAnsi" w:hAnsiTheme="minorHAnsi"/>
          <w:sz w:val="24"/>
          <w:szCs w:val="24"/>
        </w:rPr>
      </w:pPr>
      <w:r w:rsidRPr="003F15C8">
        <w:rPr>
          <w:rFonts w:asciiTheme="minorHAnsi" w:hAnsiTheme="minorHAnsi"/>
          <w:sz w:val="24"/>
          <w:szCs w:val="24"/>
        </w:rPr>
        <w:t>I will document key takeaways and share a post-conference briefing with [my team/department] to ensure the benefit of attendance extends beyond me individually.</w:t>
      </w:r>
    </w:p>
    <w:p w14:paraId="5B186462" w14:textId="77777777" w:rsidR="00DD1249" w:rsidRPr="003F15C8" w:rsidRDefault="00274E3A">
      <w:pPr>
        <w:spacing w:after="160" w:line="276" w:lineRule="auto"/>
        <w:rPr>
          <w:rFonts w:asciiTheme="minorHAnsi" w:hAnsiTheme="minorHAnsi"/>
          <w:sz w:val="24"/>
          <w:szCs w:val="24"/>
        </w:rPr>
      </w:pPr>
      <w:r w:rsidRPr="003F15C8">
        <w:rPr>
          <w:rFonts w:asciiTheme="minorHAnsi" w:hAnsiTheme="minorHAnsi"/>
          <w:sz w:val="24"/>
          <w:szCs w:val="24"/>
        </w:rPr>
        <w:t xml:space="preserve">I estimate the total cost of attendance to be approximately </w:t>
      </w:r>
      <w:r w:rsidRPr="003F15C8">
        <w:rPr>
          <w:rFonts w:asciiTheme="minorHAnsi" w:hAnsiTheme="minorHAnsi"/>
          <w:b/>
          <w:bCs/>
          <w:color w:val="C00000"/>
          <w:sz w:val="24"/>
          <w:szCs w:val="24"/>
        </w:rPr>
        <w:t>[$total from Expense Worksheet]</w:t>
      </w:r>
      <w:r w:rsidRPr="003F15C8">
        <w:rPr>
          <w:rFonts w:asciiTheme="minorHAnsi" w:hAnsiTheme="minorHAnsi"/>
          <w:sz w:val="24"/>
          <w:szCs w:val="24"/>
        </w:rPr>
        <w:t>, broken down as follows:</w:t>
      </w:r>
    </w:p>
    <w:p w14:paraId="51CFE9BA" w14:textId="77777777" w:rsidR="00DD1249" w:rsidRPr="003F15C8" w:rsidRDefault="00274E3A">
      <w:pPr>
        <w:pStyle w:val="ListParagraph"/>
        <w:numPr>
          <w:ilvl w:val="0"/>
          <w:numId w:val="2"/>
        </w:numPr>
        <w:spacing w:after="80" w:line="276" w:lineRule="auto"/>
        <w:rPr>
          <w:rFonts w:asciiTheme="minorHAnsi" w:hAnsiTheme="minorHAnsi"/>
          <w:sz w:val="24"/>
          <w:szCs w:val="24"/>
        </w:rPr>
      </w:pPr>
      <w:r w:rsidRPr="003F15C8">
        <w:rPr>
          <w:rFonts w:asciiTheme="minorHAnsi" w:hAnsiTheme="minorHAnsi"/>
          <w:sz w:val="24"/>
          <w:szCs w:val="24"/>
        </w:rPr>
        <w:t>Registration: [$xxxx]</w:t>
      </w:r>
    </w:p>
    <w:p w14:paraId="30467484" w14:textId="77777777" w:rsidR="00DD1249" w:rsidRPr="003F15C8" w:rsidRDefault="00274E3A">
      <w:pPr>
        <w:pStyle w:val="ListParagraph"/>
        <w:numPr>
          <w:ilvl w:val="0"/>
          <w:numId w:val="2"/>
        </w:numPr>
        <w:spacing w:after="80" w:line="276" w:lineRule="auto"/>
        <w:rPr>
          <w:rFonts w:asciiTheme="minorHAnsi" w:hAnsiTheme="minorHAnsi"/>
          <w:sz w:val="24"/>
          <w:szCs w:val="24"/>
        </w:rPr>
      </w:pPr>
      <w:r w:rsidRPr="003F15C8">
        <w:rPr>
          <w:rFonts w:asciiTheme="minorHAnsi" w:hAnsiTheme="minorHAnsi"/>
          <w:sz w:val="24"/>
          <w:szCs w:val="24"/>
        </w:rPr>
        <w:t>Roundtrip Airfare: [$xxxx]</w:t>
      </w:r>
    </w:p>
    <w:p w14:paraId="19F0ADAB" w14:textId="77777777" w:rsidR="00DD1249" w:rsidRPr="003F15C8" w:rsidRDefault="00274E3A">
      <w:pPr>
        <w:pStyle w:val="ListParagraph"/>
        <w:numPr>
          <w:ilvl w:val="0"/>
          <w:numId w:val="2"/>
        </w:numPr>
        <w:spacing w:after="80" w:line="276" w:lineRule="auto"/>
        <w:rPr>
          <w:rFonts w:asciiTheme="minorHAnsi" w:hAnsiTheme="minorHAnsi"/>
          <w:sz w:val="24"/>
          <w:szCs w:val="24"/>
        </w:rPr>
      </w:pPr>
      <w:r w:rsidRPr="003F15C8">
        <w:rPr>
          <w:rFonts w:asciiTheme="minorHAnsi" w:hAnsiTheme="minorHAnsi"/>
          <w:sz w:val="24"/>
          <w:szCs w:val="24"/>
        </w:rPr>
        <w:t>Ground Transportation: [$xxxx]</w:t>
      </w:r>
    </w:p>
    <w:p w14:paraId="41433810" w14:textId="77777777" w:rsidR="00DD1249" w:rsidRPr="003F15C8" w:rsidRDefault="00274E3A">
      <w:pPr>
        <w:pStyle w:val="ListParagraph"/>
        <w:numPr>
          <w:ilvl w:val="0"/>
          <w:numId w:val="2"/>
        </w:numPr>
        <w:spacing w:after="80" w:line="276" w:lineRule="auto"/>
        <w:rPr>
          <w:rFonts w:asciiTheme="minorHAnsi" w:hAnsiTheme="minorHAnsi"/>
          <w:sz w:val="24"/>
          <w:szCs w:val="24"/>
        </w:rPr>
      </w:pPr>
      <w:r w:rsidRPr="003F15C8">
        <w:rPr>
          <w:rFonts w:asciiTheme="minorHAnsi" w:hAnsiTheme="minorHAnsi"/>
          <w:sz w:val="24"/>
          <w:szCs w:val="24"/>
        </w:rPr>
        <w:t>Hotel: [$xxxx]</w:t>
      </w:r>
    </w:p>
    <w:p w14:paraId="4ACA8777" w14:textId="77777777" w:rsidR="00DD1249" w:rsidRPr="003F15C8" w:rsidRDefault="00274E3A">
      <w:pPr>
        <w:pStyle w:val="ListParagraph"/>
        <w:numPr>
          <w:ilvl w:val="0"/>
          <w:numId w:val="2"/>
        </w:numPr>
        <w:spacing w:after="80" w:line="276" w:lineRule="auto"/>
        <w:rPr>
          <w:rFonts w:asciiTheme="minorHAnsi" w:hAnsiTheme="minorHAnsi"/>
          <w:sz w:val="24"/>
          <w:szCs w:val="24"/>
        </w:rPr>
      </w:pPr>
      <w:r w:rsidRPr="003F15C8">
        <w:rPr>
          <w:rFonts w:asciiTheme="minorHAnsi" w:hAnsiTheme="minorHAnsi"/>
          <w:sz w:val="24"/>
          <w:szCs w:val="24"/>
        </w:rPr>
        <w:t>Meals: [$xxxx]</w:t>
      </w:r>
    </w:p>
    <w:p w14:paraId="56BBCF46" w14:textId="77777777" w:rsidR="00DD1249" w:rsidRPr="003F15C8" w:rsidRDefault="00274E3A">
      <w:pPr>
        <w:pStyle w:val="ListParagraph"/>
        <w:numPr>
          <w:ilvl w:val="0"/>
          <w:numId w:val="2"/>
        </w:numPr>
        <w:spacing w:after="80" w:line="276" w:lineRule="auto"/>
        <w:rPr>
          <w:rFonts w:asciiTheme="minorHAnsi" w:hAnsiTheme="minorHAnsi"/>
          <w:sz w:val="24"/>
          <w:szCs w:val="24"/>
        </w:rPr>
      </w:pPr>
      <w:r w:rsidRPr="003F15C8">
        <w:rPr>
          <w:rFonts w:asciiTheme="minorHAnsi" w:hAnsiTheme="minorHAnsi"/>
          <w:sz w:val="24"/>
          <w:szCs w:val="24"/>
        </w:rPr>
        <w:t>Total: [$xxxx]</w:t>
      </w:r>
    </w:p>
    <w:p w14:paraId="7E0B919C" w14:textId="38D32B1A" w:rsidR="00DD1249" w:rsidRPr="003F15C8" w:rsidRDefault="00274E3A">
      <w:pPr>
        <w:spacing w:after="160" w:line="276" w:lineRule="auto"/>
        <w:rPr>
          <w:rFonts w:asciiTheme="minorHAnsi" w:hAnsiTheme="minorHAnsi"/>
          <w:sz w:val="24"/>
          <w:szCs w:val="24"/>
        </w:rPr>
      </w:pPr>
      <w:r w:rsidRPr="003F15C8">
        <w:rPr>
          <w:rFonts w:asciiTheme="minorHAnsi" w:hAnsiTheme="minorHAnsi"/>
          <w:sz w:val="24"/>
          <w:szCs w:val="24"/>
        </w:rPr>
        <w:t>This event counts toward continuing professional education (CPE) credit</w:t>
      </w:r>
      <w:r w:rsidR="001B6DC1">
        <w:rPr>
          <w:rFonts w:asciiTheme="minorHAnsi" w:hAnsiTheme="minorHAnsi"/>
          <w:sz w:val="24"/>
          <w:szCs w:val="24"/>
        </w:rPr>
        <w:t xml:space="preserve">. </w:t>
      </w:r>
      <w:r w:rsidRPr="003F15C8">
        <w:rPr>
          <w:rFonts w:asciiTheme="minorHAnsi" w:hAnsiTheme="minorHAnsi"/>
          <w:sz w:val="24"/>
          <w:szCs w:val="24"/>
        </w:rPr>
        <w:t xml:space="preserve">WACUBO is registered with NASBA as a Group </w:t>
      </w:r>
      <w:r w:rsidR="00B54267">
        <w:rPr>
          <w:rFonts w:asciiTheme="minorHAnsi" w:hAnsiTheme="minorHAnsi"/>
          <w:sz w:val="24"/>
          <w:szCs w:val="24"/>
        </w:rPr>
        <w:t xml:space="preserve">program </w:t>
      </w:r>
      <w:r w:rsidRPr="003F15C8">
        <w:rPr>
          <w:rFonts w:asciiTheme="minorHAnsi" w:hAnsiTheme="minorHAnsi"/>
          <w:sz w:val="24"/>
          <w:szCs w:val="24"/>
        </w:rPr>
        <w:t>sponsor</w:t>
      </w:r>
      <w:r w:rsidR="001B6DC1">
        <w:rPr>
          <w:rFonts w:asciiTheme="minorHAnsi" w:hAnsiTheme="minorHAnsi"/>
          <w:sz w:val="24"/>
          <w:szCs w:val="24"/>
        </w:rPr>
        <w:t xml:space="preserve">, </w:t>
      </w:r>
      <w:r w:rsidRPr="003F15C8">
        <w:rPr>
          <w:rFonts w:asciiTheme="minorHAnsi" w:hAnsiTheme="minorHAnsi"/>
          <w:sz w:val="24"/>
          <w:szCs w:val="24"/>
        </w:rPr>
        <w:t>which supports my ongoing professional development record.</w:t>
      </w:r>
    </w:p>
    <w:p w14:paraId="1CDDFE11" w14:textId="77777777" w:rsidR="00DD1249" w:rsidRPr="003F15C8" w:rsidRDefault="00274E3A">
      <w:pPr>
        <w:spacing w:after="160" w:line="276" w:lineRule="auto"/>
        <w:rPr>
          <w:rFonts w:asciiTheme="minorHAnsi" w:hAnsiTheme="minorHAnsi"/>
          <w:sz w:val="24"/>
          <w:szCs w:val="24"/>
        </w:rPr>
      </w:pPr>
      <w:r w:rsidRPr="003F15C8">
        <w:rPr>
          <w:rFonts w:asciiTheme="minorHAnsi" w:hAnsiTheme="minorHAnsi"/>
          <w:sz w:val="24"/>
          <w:szCs w:val="24"/>
        </w:rPr>
        <w:lastRenderedPageBreak/>
        <w:t>Thank you for considering this request. I'm confident that attending will strengthen my contributions to our team and support our institution's leadership development goals.</w:t>
      </w:r>
    </w:p>
    <w:p w14:paraId="0B689757" w14:textId="77777777" w:rsidR="00DD1249" w:rsidRPr="003F15C8" w:rsidRDefault="00274E3A">
      <w:pPr>
        <w:spacing w:after="160" w:line="276" w:lineRule="auto"/>
        <w:rPr>
          <w:rFonts w:asciiTheme="minorHAnsi" w:hAnsiTheme="minorHAnsi"/>
          <w:sz w:val="24"/>
          <w:szCs w:val="24"/>
        </w:rPr>
      </w:pPr>
      <w:r w:rsidRPr="003F15C8">
        <w:rPr>
          <w:rFonts w:asciiTheme="minorHAnsi" w:hAnsiTheme="minorHAnsi"/>
          <w:sz w:val="24"/>
          <w:szCs w:val="24"/>
        </w:rPr>
        <w:t>Best regards,</w:t>
      </w:r>
    </w:p>
    <w:p w14:paraId="46828AD2" w14:textId="77777777" w:rsidR="00DD1249" w:rsidRPr="003F15C8" w:rsidRDefault="00274E3A">
      <w:pPr>
        <w:spacing w:after="160" w:line="276" w:lineRule="auto"/>
        <w:rPr>
          <w:rFonts w:asciiTheme="minorHAnsi" w:hAnsiTheme="minorHAnsi"/>
          <w:sz w:val="24"/>
          <w:szCs w:val="24"/>
        </w:rPr>
      </w:pPr>
      <w:r w:rsidRPr="003F15C8">
        <w:rPr>
          <w:rFonts w:asciiTheme="minorHAnsi" w:hAnsiTheme="minorHAnsi"/>
          <w:sz w:val="24"/>
          <w:szCs w:val="24"/>
        </w:rPr>
        <w:t>[Your Full Name]</w:t>
      </w:r>
    </w:p>
    <w:p w14:paraId="19146632" w14:textId="59931A09" w:rsidR="006749FC" w:rsidRDefault="00274E3A">
      <w:pPr>
        <w:spacing w:after="160" w:line="276" w:lineRule="auto"/>
        <w:rPr>
          <w:rFonts w:asciiTheme="minorHAnsi" w:hAnsiTheme="minorHAnsi"/>
          <w:sz w:val="24"/>
          <w:szCs w:val="24"/>
        </w:rPr>
      </w:pPr>
      <w:r w:rsidRPr="003F15C8">
        <w:rPr>
          <w:rFonts w:asciiTheme="minorHAnsi" w:hAnsiTheme="minorHAnsi"/>
          <w:sz w:val="24"/>
          <w:szCs w:val="24"/>
        </w:rPr>
        <w:t>[Your Title]</w:t>
      </w:r>
    </w:p>
    <w:p w14:paraId="7B5ABEE1" w14:textId="77777777" w:rsidR="006749FC" w:rsidRDefault="006749FC">
      <w:pPr>
        <w:rPr>
          <w:rFonts w:asciiTheme="minorHAnsi" w:hAnsiTheme="minorHAnsi"/>
          <w:sz w:val="24"/>
          <w:szCs w:val="24"/>
        </w:rPr>
      </w:pPr>
      <w:r>
        <w:rPr>
          <w:rFonts w:asciiTheme="minorHAnsi" w:hAnsiTheme="minorHAnsi"/>
          <w:sz w:val="24"/>
          <w:szCs w:val="24"/>
        </w:rPr>
        <w:br w:type="page"/>
      </w:r>
    </w:p>
    <w:p w14:paraId="3EA13FB7" w14:textId="77777777" w:rsidR="00DD1249" w:rsidRPr="00C5429E" w:rsidRDefault="00274E3A">
      <w:pPr>
        <w:pStyle w:val="Heading1"/>
        <w:pBdr>
          <w:bottom w:val="single" w:sz="6" w:space="4" w:color="1F3864"/>
        </w:pBdr>
        <w:spacing w:before="320" w:after="160"/>
        <w:rPr>
          <w:rFonts w:asciiTheme="minorHAnsi" w:hAnsiTheme="minorHAnsi"/>
        </w:rPr>
      </w:pPr>
      <w:r w:rsidRPr="00C5429E">
        <w:rPr>
          <w:rFonts w:asciiTheme="minorHAnsi" w:hAnsiTheme="minorHAnsi"/>
          <w:b/>
          <w:bCs/>
          <w:color w:val="1F3864"/>
          <w:sz w:val="26"/>
          <w:szCs w:val="26"/>
        </w:rPr>
        <w:lastRenderedPageBreak/>
        <w:t>POST-CONFERENCE ROI REPORT</w:t>
      </w:r>
    </w:p>
    <w:p w14:paraId="4B16281F" w14:textId="77777777" w:rsidR="00DD1249" w:rsidRPr="006749FC" w:rsidRDefault="00274E3A">
      <w:pPr>
        <w:spacing w:after="160" w:line="276" w:lineRule="auto"/>
        <w:rPr>
          <w:rFonts w:asciiTheme="minorHAnsi" w:hAnsiTheme="minorHAnsi"/>
          <w:sz w:val="24"/>
          <w:szCs w:val="24"/>
        </w:rPr>
      </w:pPr>
      <w:r w:rsidRPr="006749FC">
        <w:rPr>
          <w:rFonts w:asciiTheme="minorHAnsi" w:hAnsiTheme="minorHAnsi"/>
          <w:sz w:val="24"/>
          <w:szCs w:val="24"/>
        </w:rPr>
        <w:t>Complete one block below for each session you attend, then share the completed report with your manager and team. This closes the loop on the justification above by documenting the actual return on the institution's investment.</w:t>
      </w:r>
    </w:p>
    <w:p w14:paraId="2C0E0288" w14:textId="77777777" w:rsidR="00DD1249" w:rsidRPr="006749FC" w:rsidRDefault="00274E3A">
      <w:pPr>
        <w:spacing w:before="240" w:after="100"/>
        <w:rPr>
          <w:rFonts w:asciiTheme="minorHAnsi" w:hAnsiTheme="minorHAnsi"/>
          <w:sz w:val="24"/>
          <w:szCs w:val="24"/>
        </w:rPr>
      </w:pPr>
      <w:r w:rsidRPr="006749FC">
        <w:rPr>
          <w:rFonts w:asciiTheme="minorHAnsi" w:hAnsiTheme="minorHAnsi"/>
          <w:b/>
          <w:bCs/>
          <w:color w:val="1F3864"/>
          <w:sz w:val="24"/>
          <w:szCs w:val="24"/>
        </w:rPr>
        <w:t>Session Notes (repeat for each session attended)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26"/>
        <w:gridCol w:w="6854"/>
      </w:tblGrid>
      <w:tr w:rsidR="00DD1249" w:rsidRPr="006749FC" w14:paraId="713E92BD" w14:textId="77777777">
        <w:tc>
          <w:tcPr>
            <w:tcW w:w="3226" w:type="dxa"/>
            <w:tcMar>
              <w:top w:w="100" w:type="dxa"/>
              <w:left w:w="120" w:type="dxa"/>
              <w:bottom w:w="100" w:type="dxa"/>
              <w:right w:w="120" w:type="dxa"/>
            </w:tcMar>
          </w:tcPr>
          <w:p w14:paraId="3083EA02" w14:textId="77777777" w:rsidR="00DD1249" w:rsidRPr="006749FC" w:rsidRDefault="00274E3A">
            <w:pPr>
              <w:rPr>
                <w:rFonts w:asciiTheme="minorHAnsi" w:hAnsiTheme="minorHAnsi"/>
                <w:sz w:val="24"/>
                <w:szCs w:val="24"/>
              </w:rPr>
            </w:pPr>
            <w:r w:rsidRPr="006749FC">
              <w:rPr>
                <w:rFonts w:asciiTheme="minorHAnsi" w:hAnsiTheme="minorHAnsi"/>
                <w:b/>
                <w:bCs/>
                <w:sz w:val="24"/>
                <w:szCs w:val="24"/>
              </w:rPr>
              <w:t>Session Title</w:t>
            </w:r>
          </w:p>
        </w:tc>
        <w:tc>
          <w:tcPr>
            <w:tcW w:w="6854" w:type="dxa"/>
            <w:tcMar>
              <w:top w:w="100" w:type="dxa"/>
              <w:left w:w="120" w:type="dxa"/>
              <w:bottom w:w="100" w:type="dxa"/>
              <w:right w:w="120" w:type="dxa"/>
            </w:tcMar>
          </w:tcPr>
          <w:p w14:paraId="4FB516F5" w14:textId="77777777" w:rsidR="00DD1249" w:rsidRPr="006749FC" w:rsidRDefault="00DD1249">
            <w:pPr>
              <w:rPr>
                <w:rFonts w:asciiTheme="minorHAnsi" w:hAnsiTheme="minorHAnsi"/>
                <w:sz w:val="24"/>
                <w:szCs w:val="24"/>
              </w:rPr>
            </w:pPr>
          </w:p>
        </w:tc>
      </w:tr>
      <w:tr w:rsidR="00DD1249" w:rsidRPr="006749FC" w14:paraId="738CD01A" w14:textId="77777777">
        <w:tc>
          <w:tcPr>
            <w:tcW w:w="3226" w:type="dxa"/>
            <w:shd w:val="clear" w:color="auto" w:fill="F2F2F2"/>
            <w:tcMar>
              <w:top w:w="100" w:type="dxa"/>
              <w:left w:w="120" w:type="dxa"/>
              <w:bottom w:w="100" w:type="dxa"/>
              <w:right w:w="120" w:type="dxa"/>
            </w:tcMar>
          </w:tcPr>
          <w:p w14:paraId="08903F6B" w14:textId="77777777" w:rsidR="00DD1249" w:rsidRPr="006749FC" w:rsidRDefault="00274E3A">
            <w:pPr>
              <w:rPr>
                <w:rFonts w:asciiTheme="minorHAnsi" w:hAnsiTheme="minorHAnsi"/>
                <w:sz w:val="24"/>
                <w:szCs w:val="24"/>
              </w:rPr>
            </w:pPr>
            <w:r w:rsidRPr="006749FC">
              <w:rPr>
                <w:rFonts w:asciiTheme="minorHAnsi" w:hAnsiTheme="minorHAnsi"/>
                <w:b/>
                <w:bCs/>
                <w:sz w:val="24"/>
                <w:szCs w:val="24"/>
              </w:rPr>
              <w:t>Presenter(s)</w:t>
            </w:r>
          </w:p>
        </w:tc>
        <w:tc>
          <w:tcPr>
            <w:tcW w:w="6854" w:type="dxa"/>
            <w:shd w:val="clear" w:color="auto" w:fill="F2F2F2"/>
            <w:tcMar>
              <w:top w:w="100" w:type="dxa"/>
              <w:left w:w="120" w:type="dxa"/>
              <w:bottom w:w="100" w:type="dxa"/>
              <w:right w:w="120" w:type="dxa"/>
            </w:tcMar>
          </w:tcPr>
          <w:p w14:paraId="20DDAEEF" w14:textId="77777777" w:rsidR="00DD1249" w:rsidRPr="006749FC" w:rsidRDefault="00DD1249">
            <w:pPr>
              <w:rPr>
                <w:rFonts w:asciiTheme="minorHAnsi" w:hAnsiTheme="minorHAnsi"/>
                <w:sz w:val="24"/>
                <w:szCs w:val="24"/>
              </w:rPr>
            </w:pPr>
          </w:p>
        </w:tc>
      </w:tr>
      <w:tr w:rsidR="00DD1249" w:rsidRPr="006749FC" w14:paraId="72B2120D" w14:textId="77777777">
        <w:tc>
          <w:tcPr>
            <w:tcW w:w="3226" w:type="dxa"/>
            <w:tcMar>
              <w:top w:w="100" w:type="dxa"/>
              <w:left w:w="120" w:type="dxa"/>
              <w:bottom w:w="100" w:type="dxa"/>
              <w:right w:w="120" w:type="dxa"/>
            </w:tcMar>
          </w:tcPr>
          <w:p w14:paraId="7C186802" w14:textId="77777777" w:rsidR="00DD1249" w:rsidRPr="006749FC" w:rsidRDefault="00274E3A">
            <w:pPr>
              <w:rPr>
                <w:rFonts w:asciiTheme="minorHAnsi" w:hAnsiTheme="minorHAnsi"/>
                <w:sz w:val="24"/>
                <w:szCs w:val="24"/>
              </w:rPr>
            </w:pPr>
            <w:r w:rsidRPr="006749FC">
              <w:rPr>
                <w:rFonts w:asciiTheme="minorHAnsi" w:hAnsiTheme="minorHAnsi"/>
                <w:b/>
                <w:bCs/>
                <w:sz w:val="24"/>
                <w:szCs w:val="24"/>
              </w:rPr>
              <w:t>Session Summary</w:t>
            </w:r>
          </w:p>
        </w:tc>
        <w:tc>
          <w:tcPr>
            <w:tcW w:w="6854" w:type="dxa"/>
            <w:tcMar>
              <w:top w:w="100" w:type="dxa"/>
              <w:left w:w="120" w:type="dxa"/>
              <w:bottom w:w="100" w:type="dxa"/>
              <w:right w:w="120" w:type="dxa"/>
            </w:tcMar>
          </w:tcPr>
          <w:p w14:paraId="4F5B0A97" w14:textId="77777777" w:rsidR="00DD1249" w:rsidRPr="006749FC" w:rsidRDefault="00274E3A">
            <w:pPr>
              <w:rPr>
                <w:rFonts w:asciiTheme="minorHAnsi" w:hAnsiTheme="minorHAnsi"/>
                <w:sz w:val="24"/>
                <w:szCs w:val="24"/>
              </w:rPr>
            </w:pPr>
            <w:r w:rsidRPr="006749FC">
              <w:rPr>
                <w:rFonts w:asciiTheme="minorHAnsi" w:hAnsiTheme="minorHAnsi"/>
                <w:i/>
                <w:iCs/>
                <w:color w:val="595959"/>
                <w:sz w:val="24"/>
                <w:szCs w:val="24"/>
              </w:rPr>
              <w:t>[Summarize the session in your own words.]</w:t>
            </w:r>
          </w:p>
        </w:tc>
      </w:tr>
      <w:tr w:rsidR="00DD1249" w:rsidRPr="006749FC" w14:paraId="64745E48" w14:textId="77777777">
        <w:tc>
          <w:tcPr>
            <w:tcW w:w="3226" w:type="dxa"/>
            <w:shd w:val="clear" w:color="auto" w:fill="F2F2F2"/>
            <w:tcMar>
              <w:top w:w="100" w:type="dxa"/>
              <w:left w:w="120" w:type="dxa"/>
              <w:bottom w:w="100" w:type="dxa"/>
              <w:right w:w="120" w:type="dxa"/>
            </w:tcMar>
          </w:tcPr>
          <w:p w14:paraId="346B7CB4" w14:textId="77777777" w:rsidR="00DD1249" w:rsidRPr="006749FC" w:rsidRDefault="00274E3A">
            <w:pPr>
              <w:rPr>
                <w:rFonts w:asciiTheme="minorHAnsi" w:hAnsiTheme="minorHAnsi"/>
                <w:sz w:val="24"/>
                <w:szCs w:val="24"/>
              </w:rPr>
            </w:pPr>
            <w:r w:rsidRPr="006749FC">
              <w:rPr>
                <w:rFonts w:asciiTheme="minorHAnsi" w:hAnsiTheme="minorHAnsi"/>
                <w:b/>
                <w:bCs/>
                <w:sz w:val="24"/>
                <w:szCs w:val="24"/>
              </w:rPr>
              <w:t>Major Takeaways</w:t>
            </w:r>
          </w:p>
        </w:tc>
        <w:tc>
          <w:tcPr>
            <w:tcW w:w="6854" w:type="dxa"/>
            <w:shd w:val="clear" w:color="auto" w:fill="F2F2F2"/>
            <w:tcMar>
              <w:top w:w="100" w:type="dxa"/>
              <w:left w:w="120" w:type="dxa"/>
              <w:bottom w:w="100" w:type="dxa"/>
              <w:right w:w="120" w:type="dxa"/>
            </w:tcMar>
          </w:tcPr>
          <w:p w14:paraId="1A9BC229" w14:textId="77777777" w:rsidR="00DD1249" w:rsidRPr="006749FC" w:rsidRDefault="00274E3A">
            <w:pPr>
              <w:rPr>
                <w:rFonts w:asciiTheme="minorHAnsi" w:hAnsiTheme="minorHAnsi"/>
                <w:sz w:val="24"/>
                <w:szCs w:val="24"/>
              </w:rPr>
            </w:pPr>
            <w:r w:rsidRPr="006749FC">
              <w:rPr>
                <w:rFonts w:asciiTheme="minorHAnsi" w:hAnsiTheme="minorHAnsi"/>
                <w:i/>
                <w:iCs/>
                <w:color w:val="595959"/>
                <w:sz w:val="24"/>
                <w:szCs w:val="24"/>
              </w:rPr>
              <w:t>[Concepts, techniques, or tips learned or reinforced.]</w:t>
            </w:r>
          </w:p>
        </w:tc>
      </w:tr>
      <w:tr w:rsidR="00DD1249" w:rsidRPr="006749FC" w14:paraId="117FDFB3" w14:textId="77777777">
        <w:tc>
          <w:tcPr>
            <w:tcW w:w="3226" w:type="dxa"/>
            <w:tcMar>
              <w:top w:w="100" w:type="dxa"/>
              <w:left w:w="120" w:type="dxa"/>
              <w:bottom w:w="100" w:type="dxa"/>
              <w:right w:w="120" w:type="dxa"/>
            </w:tcMar>
          </w:tcPr>
          <w:p w14:paraId="5F51E39F" w14:textId="77777777" w:rsidR="00DD1249" w:rsidRPr="006749FC" w:rsidRDefault="00274E3A">
            <w:pPr>
              <w:rPr>
                <w:rFonts w:asciiTheme="minorHAnsi" w:hAnsiTheme="minorHAnsi"/>
                <w:sz w:val="24"/>
                <w:szCs w:val="24"/>
              </w:rPr>
            </w:pPr>
            <w:r w:rsidRPr="006749FC">
              <w:rPr>
                <w:rFonts w:asciiTheme="minorHAnsi" w:hAnsiTheme="minorHAnsi"/>
                <w:b/>
                <w:bCs/>
                <w:sz w:val="24"/>
                <w:szCs w:val="24"/>
              </w:rPr>
              <w:t>Action Items Identified</w:t>
            </w:r>
          </w:p>
        </w:tc>
        <w:tc>
          <w:tcPr>
            <w:tcW w:w="6854" w:type="dxa"/>
            <w:tcMar>
              <w:top w:w="100" w:type="dxa"/>
              <w:left w:w="120" w:type="dxa"/>
              <w:bottom w:w="100" w:type="dxa"/>
              <w:right w:w="120" w:type="dxa"/>
            </w:tcMar>
          </w:tcPr>
          <w:p w14:paraId="63962114" w14:textId="77777777" w:rsidR="00DD1249" w:rsidRPr="006749FC" w:rsidRDefault="00274E3A">
            <w:pPr>
              <w:rPr>
                <w:rFonts w:asciiTheme="minorHAnsi" w:hAnsiTheme="minorHAnsi"/>
                <w:sz w:val="24"/>
                <w:szCs w:val="24"/>
              </w:rPr>
            </w:pPr>
            <w:r w:rsidRPr="006749FC">
              <w:rPr>
                <w:rFonts w:asciiTheme="minorHAnsi" w:hAnsiTheme="minorHAnsi"/>
                <w:i/>
                <w:iCs/>
                <w:color w:val="595959"/>
                <w:sz w:val="24"/>
                <w:szCs w:val="24"/>
              </w:rPr>
              <w:t>[Actions to pursue within our office/institution.]</w:t>
            </w:r>
          </w:p>
        </w:tc>
      </w:tr>
      <w:tr w:rsidR="00DD1249" w:rsidRPr="006749FC" w14:paraId="6F5A9C27" w14:textId="77777777">
        <w:tc>
          <w:tcPr>
            <w:tcW w:w="3226" w:type="dxa"/>
            <w:shd w:val="clear" w:color="auto" w:fill="F2F2F2"/>
            <w:tcMar>
              <w:top w:w="100" w:type="dxa"/>
              <w:left w:w="120" w:type="dxa"/>
              <w:bottom w:w="100" w:type="dxa"/>
              <w:right w:w="120" w:type="dxa"/>
            </w:tcMar>
          </w:tcPr>
          <w:p w14:paraId="71B58AED" w14:textId="77777777" w:rsidR="00DD1249" w:rsidRPr="006749FC" w:rsidRDefault="00274E3A">
            <w:pPr>
              <w:rPr>
                <w:rFonts w:asciiTheme="minorHAnsi" w:hAnsiTheme="minorHAnsi"/>
                <w:sz w:val="24"/>
                <w:szCs w:val="24"/>
              </w:rPr>
            </w:pPr>
            <w:r w:rsidRPr="006749FC">
              <w:rPr>
                <w:rFonts w:asciiTheme="minorHAnsi" w:hAnsiTheme="minorHAnsi"/>
                <w:b/>
                <w:bCs/>
                <w:sz w:val="24"/>
                <w:szCs w:val="24"/>
              </w:rPr>
              <w:t>Estimated Return on Investment</w:t>
            </w:r>
          </w:p>
        </w:tc>
        <w:tc>
          <w:tcPr>
            <w:tcW w:w="6854" w:type="dxa"/>
            <w:shd w:val="clear" w:color="auto" w:fill="F2F2F2"/>
            <w:tcMar>
              <w:top w:w="100" w:type="dxa"/>
              <w:left w:w="120" w:type="dxa"/>
              <w:bottom w:w="100" w:type="dxa"/>
              <w:right w:w="120" w:type="dxa"/>
            </w:tcMar>
          </w:tcPr>
          <w:p w14:paraId="5C9F8914" w14:textId="77777777" w:rsidR="00DD1249" w:rsidRPr="006749FC" w:rsidRDefault="00274E3A">
            <w:pPr>
              <w:rPr>
                <w:rFonts w:asciiTheme="minorHAnsi" w:hAnsiTheme="minorHAnsi"/>
                <w:sz w:val="24"/>
                <w:szCs w:val="24"/>
              </w:rPr>
            </w:pPr>
            <w:r w:rsidRPr="006749FC">
              <w:rPr>
                <w:rFonts w:asciiTheme="minorHAnsi" w:hAnsiTheme="minorHAnsi"/>
                <w:i/>
                <w:iCs/>
                <w:color w:val="595959"/>
                <w:sz w:val="24"/>
                <w:szCs w:val="24"/>
              </w:rPr>
              <w:t>[If possible, estimate time or cost savings from implementing the actions above.]</w:t>
            </w:r>
          </w:p>
        </w:tc>
      </w:tr>
    </w:tbl>
    <w:p w14:paraId="022586D9" w14:textId="77777777" w:rsidR="00DD1249" w:rsidRPr="006749FC" w:rsidRDefault="00274E3A">
      <w:pPr>
        <w:spacing w:before="240" w:after="100"/>
        <w:rPr>
          <w:rFonts w:asciiTheme="minorHAnsi" w:hAnsiTheme="minorHAnsi"/>
          <w:sz w:val="24"/>
          <w:szCs w:val="24"/>
        </w:rPr>
      </w:pPr>
      <w:r w:rsidRPr="006749FC">
        <w:rPr>
          <w:rFonts w:asciiTheme="minorHAnsi" w:hAnsiTheme="minorHAnsi"/>
          <w:b/>
          <w:bCs/>
          <w:color w:val="1F3864"/>
          <w:sz w:val="24"/>
          <w:szCs w:val="24"/>
        </w:rPr>
        <w:t>Professional Contacts</w:t>
      </w:r>
    </w:p>
    <w:p w14:paraId="74B2DDEA" w14:textId="77777777" w:rsidR="00DD1249" w:rsidRPr="006749FC" w:rsidRDefault="00274E3A">
      <w:pPr>
        <w:spacing w:after="160" w:line="276" w:lineRule="auto"/>
        <w:rPr>
          <w:rFonts w:asciiTheme="minorHAnsi" w:hAnsiTheme="minorHAnsi"/>
          <w:sz w:val="24"/>
          <w:szCs w:val="24"/>
        </w:rPr>
      </w:pPr>
      <w:r w:rsidRPr="006749FC">
        <w:rPr>
          <w:rFonts w:asciiTheme="minorHAnsi" w:hAnsiTheme="minorHAnsi"/>
          <w:i/>
          <w:iCs/>
          <w:sz w:val="24"/>
          <w:szCs w:val="24"/>
        </w:rPr>
        <w:t>Include contact information for presenters, attendees, and peer institutions worth following up with.</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26"/>
        <w:gridCol w:w="6854"/>
      </w:tblGrid>
      <w:tr w:rsidR="00DD1249" w:rsidRPr="006749FC" w14:paraId="7AC8B499" w14:textId="77777777">
        <w:tc>
          <w:tcPr>
            <w:tcW w:w="3226" w:type="dxa"/>
            <w:tcMar>
              <w:top w:w="100" w:type="dxa"/>
              <w:left w:w="120" w:type="dxa"/>
              <w:bottom w:w="100" w:type="dxa"/>
              <w:right w:w="120" w:type="dxa"/>
            </w:tcMar>
          </w:tcPr>
          <w:p w14:paraId="0CF844DD" w14:textId="77777777" w:rsidR="00DD1249" w:rsidRPr="006749FC" w:rsidRDefault="00274E3A">
            <w:pPr>
              <w:rPr>
                <w:rFonts w:asciiTheme="minorHAnsi" w:hAnsiTheme="minorHAnsi"/>
                <w:sz w:val="24"/>
                <w:szCs w:val="24"/>
              </w:rPr>
            </w:pPr>
            <w:r w:rsidRPr="006749FC">
              <w:rPr>
                <w:rFonts w:asciiTheme="minorHAnsi" w:hAnsiTheme="minorHAnsi"/>
                <w:b/>
                <w:bCs/>
                <w:sz w:val="24"/>
                <w:szCs w:val="24"/>
              </w:rPr>
              <w:t>Name</w:t>
            </w:r>
          </w:p>
        </w:tc>
        <w:tc>
          <w:tcPr>
            <w:tcW w:w="6854" w:type="dxa"/>
            <w:tcMar>
              <w:top w:w="100" w:type="dxa"/>
              <w:left w:w="120" w:type="dxa"/>
              <w:bottom w:w="100" w:type="dxa"/>
              <w:right w:w="120" w:type="dxa"/>
            </w:tcMar>
          </w:tcPr>
          <w:p w14:paraId="2B76773A" w14:textId="77777777" w:rsidR="00DD1249" w:rsidRPr="006749FC" w:rsidRDefault="00DD1249">
            <w:pPr>
              <w:rPr>
                <w:rFonts w:asciiTheme="minorHAnsi" w:hAnsiTheme="minorHAnsi"/>
                <w:sz w:val="24"/>
                <w:szCs w:val="24"/>
              </w:rPr>
            </w:pPr>
          </w:p>
        </w:tc>
      </w:tr>
      <w:tr w:rsidR="00DD1249" w:rsidRPr="006749FC" w14:paraId="27E8A22F" w14:textId="77777777">
        <w:tc>
          <w:tcPr>
            <w:tcW w:w="3226" w:type="dxa"/>
            <w:shd w:val="clear" w:color="auto" w:fill="F2F2F2"/>
            <w:tcMar>
              <w:top w:w="100" w:type="dxa"/>
              <w:left w:w="120" w:type="dxa"/>
              <w:bottom w:w="100" w:type="dxa"/>
              <w:right w:w="120" w:type="dxa"/>
            </w:tcMar>
          </w:tcPr>
          <w:p w14:paraId="00C54B32" w14:textId="77777777" w:rsidR="00DD1249" w:rsidRPr="006749FC" w:rsidRDefault="00274E3A">
            <w:pPr>
              <w:rPr>
                <w:rFonts w:asciiTheme="minorHAnsi" w:hAnsiTheme="minorHAnsi"/>
                <w:sz w:val="24"/>
                <w:szCs w:val="24"/>
              </w:rPr>
            </w:pPr>
            <w:r w:rsidRPr="006749FC">
              <w:rPr>
                <w:rFonts w:asciiTheme="minorHAnsi" w:hAnsiTheme="minorHAnsi"/>
                <w:b/>
                <w:bCs/>
                <w:sz w:val="24"/>
                <w:szCs w:val="24"/>
              </w:rPr>
              <w:t>Institution / Role</w:t>
            </w:r>
          </w:p>
        </w:tc>
        <w:tc>
          <w:tcPr>
            <w:tcW w:w="6854" w:type="dxa"/>
            <w:shd w:val="clear" w:color="auto" w:fill="F2F2F2"/>
            <w:tcMar>
              <w:top w:w="100" w:type="dxa"/>
              <w:left w:w="120" w:type="dxa"/>
              <w:bottom w:w="100" w:type="dxa"/>
              <w:right w:w="120" w:type="dxa"/>
            </w:tcMar>
          </w:tcPr>
          <w:p w14:paraId="2BE26926" w14:textId="77777777" w:rsidR="00DD1249" w:rsidRPr="006749FC" w:rsidRDefault="00DD1249">
            <w:pPr>
              <w:rPr>
                <w:rFonts w:asciiTheme="minorHAnsi" w:hAnsiTheme="minorHAnsi"/>
                <w:sz w:val="24"/>
                <w:szCs w:val="24"/>
              </w:rPr>
            </w:pPr>
          </w:p>
        </w:tc>
      </w:tr>
      <w:tr w:rsidR="00DD1249" w:rsidRPr="006749FC" w14:paraId="5E689DE7" w14:textId="77777777">
        <w:tc>
          <w:tcPr>
            <w:tcW w:w="3226" w:type="dxa"/>
            <w:tcMar>
              <w:top w:w="100" w:type="dxa"/>
              <w:left w:w="120" w:type="dxa"/>
              <w:bottom w:w="100" w:type="dxa"/>
              <w:right w:w="120" w:type="dxa"/>
            </w:tcMar>
          </w:tcPr>
          <w:p w14:paraId="22A2C014" w14:textId="77777777" w:rsidR="00DD1249" w:rsidRPr="006749FC" w:rsidRDefault="00274E3A">
            <w:pPr>
              <w:rPr>
                <w:rFonts w:asciiTheme="minorHAnsi" w:hAnsiTheme="minorHAnsi"/>
                <w:sz w:val="24"/>
                <w:szCs w:val="24"/>
              </w:rPr>
            </w:pPr>
            <w:r w:rsidRPr="006749FC">
              <w:rPr>
                <w:rFonts w:asciiTheme="minorHAnsi" w:hAnsiTheme="minorHAnsi"/>
                <w:b/>
                <w:bCs/>
                <w:sz w:val="24"/>
                <w:szCs w:val="24"/>
              </w:rPr>
              <w:t>Contact Details</w:t>
            </w:r>
          </w:p>
        </w:tc>
        <w:tc>
          <w:tcPr>
            <w:tcW w:w="6854" w:type="dxa"/>
            <w:tcMar>
              <w:top w:w="100" w:type="dxa"/>
              <w:left w:w="120" w:type="dxa"/>
              <w:bottom w:w="100" w:type="dxa"/>
              <w:right w:w="120" w:type="dxa"/>
            </w:tcMar>
          </w:tcPr>
          <w:p w14:paraId="58AF76AD" w14:textId="77777777" w:rsidR="00DD1249" w:rsidRPr="006749FC" w:rsidRDefault="00DD1249">
            <w:pPr>
              <w:rPr>
                <w:rFonts w:asciiTheme="minorHAnsi" w:hAnsiTheme="minorHAnsi"/>
                <w:sz w:val="24"/>
                <w:szCs w:val="24"/>
              </w:rPr>
            </w:pPr>
          </w:p>
        </w:tc>
      </w:tr>
      <w:tr w:rsidR="00DD1249" w:rsidRPr="006749FC" w14:paraId="389ACDB5" w14:textId="77777777">
        <w:tc>
          <w:tcPr>
            <w:tcW w:w="3226" w:type="dxa"/>
            <w:shd w:val="clear" w:color="auto" w:fill="F2F2F2"/>
            <w:tcMar>
              <w:top w:w="100" w:type="dxa"/>
              <w:left w:w="120" w:type="dxa"/>
              <w:bottom w:w="100" w:type="dxa"/>
              <w:right w:w="120" w:type="dxa"/>
            </w:tcMar>
          </w:tcPr>
          <w:p w14:paraId="6E7EA159" w14:textId="77777777" w:rsidR="00DD1249" w:rsidRPr="006749FC" w:rsidRDefault="00274E3A">
            <w:pPr>
              <w:rPr>
                <w:rFonts w:asciiTheme="minorHAnsi" w:hAnsiTheme="minorHAnsi"/>
                <w:sz w:val="24"/>
                <w:szCs w:val="24"/>
              </w:rPr>
            </w:pPr>
            <w:r w:rsidRPr="006749FC">
              <w:rPr>
                <w:rFonts w:asciiTheme="minorHAnsi" w:hAnsiTheme="minorHAnsi"/>
                <w:b/>
                <w:bCs/>
                <w:sz w:val="24"/>
                <w:szCs w:val="24"/>
              </w:rPr>
              <w:t>Discussion Description</w:t>
            </w:r>
          </w:p>
        </w:tc>
        <w:tc>
          <w:tcPr>
            <w:tcW w:w="6854" w:type="dxa"/>
            <w:shd w:val="clear" w:color="auto" w:fill="F2F2F2"/>
            <w:tcMar>
              <w:top w:w="100" w:type="dxa"/>
              <w:left w:w="120" w:type="dxa"/>
              <w:bottom w:w="100" w:type="dxa"/>
              <w:right w:w="120" w:type="dxa"/>
            </w:tcMar>
          </w:tcPr>
          <w:p w14:paraId="0B00CBE5" w14:textId="77777777" w:rsidR="00DD1249" w:rsidRPr="006749FC" w:rsidRDefault="00274E3A">
            <w:pPr>
              <w:rPr>
                <w:rFonts w:asciiTheme="minorHAnsi" w:hAnsiTheme="minorHAnsi"/>
                <w:sz w:val="24"/>
                <w:szCs w:val="24"/>
              </w:rPr>
            </w:pPr>
            <w:r w:rsidRPr="006749FC">
              <w:rPr>
                <w:rFonts w:asciiTheme="minorHAnsi" w:hAnsiTheme="minorHAnsi"/>
                <w:i/>
                <w:iCs/>
                <w:color w:val="595959"/>
                <w:sz w:val="24"/>
                <w:szCs w:val="24"/>
              </w:rPr>
              <w:t>[What we discussed and why it's worth following up.]</w:t>
            </w:r>
          </w:p>
        </w:tc>
      </w:tr>
    </w:tbl>
    <w:p w14:paraId="25D27777" w14:textId="77777777" w:rsidR="00DD1249" w:rsidRPr="006749FC" w:rsidRDefault="00274E3A">
      <w:pPr>
        <w:spacing w:before="240" w:after="100"/>
        <w:rPr>
          <w:rFonts w:asciiTheme="minorHAnsi" w:hAnsiTheme="minorHAnsi"/>
          <w:sz w:val="24"/>
          <w:szCs w:val="24"/>
        </w:rPr>
      </w:pPr>
      <w:r w:rsidRPr="006749FC">
        <w:rPr>
          <w:rFonts w:asciiTheme="minorHAnsi" w:hAnsiTheme="minorHAnsi"/>
          <w:b/>
          <w:bCs/>
          <w:color w:val="1F3864"/>
          <w:sz w:val="24"/>
          <w:szCs w:val="24"/>
        </w:rPr>
        <w:t>Overall Summary for Leadership</w:t>
      </w:r>
    </w:p>
    <w:p w14:paraId="163DDA7D" w14:textId="77777777" w:rsidR="00DD1249" w:rsidRPr="006749FC" w:rsidRDefault="00274E3A">
      <w:pPr>
        <w:spacing w:after="160" w:line="276" w:lineRule="auto"/>
        <w:rPr>
          <w:rFonts w:asciiTheme="minorHAnsi" w:hAnsiTheme="minorHAnsi"/>
          <w:sz w:val="24"/>
          <w:szCs w:val="24"/>
        </w:rPr>
      </w:pPr>
      <w:r w:rsidRPr="006749FC">
        <w:rPr>
          <w:rFonts w:asciiTheme="minorHAnsi" w:hAnsiTheme="minorHAnsi"/>
          <w:i/>
          <w:iCs/>
          <w:sz w:val="24"/>
          <w:szCs w:val="24"/>
        </w:rPr>
        <w:t>[2–3 sentences summarizing the most valuable outcomes of attendance, the specific actions you plan to pursue, and any estimated cost savings, process improvements, or risk reductions that resulted.]</w:t>
      </w:r>
    </w:p>
    <w:sectPr w:rsidR="00DD1249" w:rsidRPr="006749FC" w:rsidSect="008C05E0">
      <w:type w:val="continuous"/>
      <w:pgSz w:w="12240" w:h="15840"/>
      <w:pgMar w:top="1080" w:right="1080" w:bottom="0" w:left="1080" w:header="708"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370C0" w14:textId="77777777" w:rsidR="00685AB0" w:rsidRDefault="00685AB0" w:rsidP="008909EA">
      <w:r>
        <w:separator/>
      </w:r>
    </w:p>
  </w:endnote>
  <w:endnote w:type="continuationSeparator" w:id="0">
    <w:p w14:paraId="07379FC9" w14:textId="77777777" w:rsidR="00685AB0" w:rsidRDefault="00685AB0" w:rsidP="00890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99221" w14:textId="37382D1F" w:rsidR="008512ED" w:rsidRPr="008512ED" w:rsidRDefault="008512ED">
    <w:pPr>
      <w:pStyle w:val="Footer"/>
      <w:jc w:val="right"/>
      <w:rPr>
        <w:rFonts w:asciiTheme="minorHAnsi" w:hAnsiTheme="minorHAnsi"/>
      </w:rPr>
    </w:pPr>
    <w:r w:rsidRPr="008512ED">
      <w:rPr>
        <w:rFonts w:asciiTheme="minorHAnsi" w:hAnsiTheme="minorHAnsi"/>
      </w:rPr>
      <w:fldChar w:fldCharType="begin"/>
    </w:r>
    <w:r w:rsidRPr="008512ED">
      <w:rPr>
        <w:rFonts w:asciiTheme="minorHAnsi" w:hAnsiTheme="minorHAnsi"/>
      </w:rPr>
      <w:instrText xml:space="preserve"> FILENAME \* MERGEFORMAT </w:instrText>
    </w:r>
    <w:r w:rsidRPr="008512ED">
      <w:rPr>
        <w:rFonts w:asciiTheme="minorHAnsi" w:hAnsiTheme="minorHAnsi"/>
      </w:rPr>
      <w:fldChar w:fldCharType="separate"/>
    </w:r>
    <w:r w:rsidRPr="008512ED">
      <w:rPr>
        <w:rFonts w:asciiTheme="minorHAnsi" w:hAnsiTheme="minorHAnsi"/>
        <w:noProof/>
      </w:rPr>
      <w:t>WACUBO WLF 202</w:t>
    </w:r>
    <w:r w:rsidR="00F50D70">
      <w:rPr>
        <w:rFonts w:asciiTheme="minorHAnsi" w:hAnsiTheme="minorHAnsi"/>
        <w:noProof/>
      </w:rPr>
      <w:t>7</w:t>
    </w:r>
    <w:r w:rsidRPr="008512ED">
      <w:rPr>
        <w:rFonts w:asciiTheme="minorHAnsi" w:hAnsiTheme="minorHAnsi"/>
        <w:noProof/>
      </w:rPr>
      <w:t xml:space="preserve"> Justification Toolkit</w:t>
    </w:r>
    <w:r w:rsidRPr="008512ED">
      <w:rPr>
        <w:rFonts w:asciiTheme="minorHAnsi" w:hAnsiTheme="minorHAnsi"/>
      </w:rPr>
      <w:fldChar w:fldCharType="end"/>
    </w:r>
  </w:p>
  <w:sdt>
    <w:sdtPr>
      <w:rPr>
        <w:rFonts w:asciiTheme="minorHAnsi" w:hAnsiTheme="minorHAnsi"/>
      </w:rPr>
      <w:id w:val="1435401038"/>
      <w:docPartObj>
        <w:docPartGallery w:val="Page Numbers (Bottom of Page)"/>
        <w:docPartUnique/>
      </w:docPartObj>
    </w:sdtPr>
    <w:sdtEndPr>
      <w:rPr>
        <w:rFonts w:ascii="Times New Roman" w:hAnsi="Times New Roman"/>
        <w:noProof/>
      </w:rPr>
    </w:sdtEndPr>
    <w:sdtContent>
      <w:p w14:paraId="213C2FD1" w14:textId="43A69687" w:rsidR="00335553" w:rsidRDefault="003355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139971" w14:textId="77777777" w:rsidR="009375C5" w:rsidRPr="009375C5" w:rsidRDefault="009375C5" w:rsidP="000C0DB9">
    <w:pPr>
      <w:pStyle w:val="Footer"/>
      <w:jc w:val="right"/>
      <w:rPr>
        <w:rFonts w:asciiTheme="minorHAnsi" w:hAnsi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41E1B" w14:textId="4C04B14B" w:rsidR="009375C5" w:rsidRPr="008512ED" w:rsidRDefault="009375C5" w:rsidP="008512ED">
    <w:pPr>
      <w:pStyle w:val="Footer"/>
      <w:tabs>
        <w:tab w:val="clear" w:pos="4680"/>
        <w:tab w:val="clear" w:pos="9360"/>
        <w:tab w:val="left" w:pos="8760"/>
      </w:tabs>
      <w:jc w:val="right"/>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B62C0" w14:textId="77777777" w:rsidR="00685AB0" w:rsidRDefault="00685AB0" w:rsidP="008909EA">
      <w:r>
        <w:separator/>
      </w:r>
    </w:p>
  </w:footnote>
  <w:footnote w:type="continuationSeparator" w:id="0">
    <w:p w14:paraId="6B67BDC5" w14:textId="77777777" w:rsidR="00685AB0" w:rsidRDefault="00685AB0" w:rsidP="008909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E00D9"/>
    <w:multiLevelType w:val="hybridMultilevel"/>
    <w:tmpl w:val="730AA7F0"/>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15:restartNumberingAfterBreak="0">
    <w:nsid w:val="21DE7238"/>
    <w:multiLevelType w:val="hybridMultilevel"/>
    <w:tmpl w:val="DE7E0C04"/>
    <w:lvl w:ilvl="0" w:tplc="4F249D66">
      <w:start w:val="1"/>
      <w:numFmt w:val="bullet"/>
      <w:lvlText w:val="●"/>
      <w:lvlJc w:val="left"/>
      <w:pPr>
        <w:ind w:left="720" w:hanging="360"/>
      </w:pPr>
    </w:lvl>
    <w:lvl w:ilvl="1" w:tplc="F53E0360">
      <w:start w:val="1"/>
      <w:numFmt w:val="bullet"/>
      <w:lvlText w:val="○"/>
      <w:lvlJc w:val="left"/>
      <w:pPr>
        <w:ind w:left="1440" w:hanging="360"/>
      </w:pPr>
    </w:lvl>
    <w:lvl w:ilvl="2" w:tplc="F2D21746">
      <w:start w:val="1"/>
      <w:numFmt w:val="bullet"/>
      <w:lvlText w:val="■"/>
      <w:lvlJc w:val="left"/>
      <w:pPr>
        <w:ind w:left="2160" w:hanging="360"/>
      </w:pPr>
    </w:lvl>
    <w:lvl w:ilvl="3" w:tplc="197AA222">
      <w:start w:val="1"/>
      <w:numFmt w:val="bullet"/>
      <w:lvlText w:val="●"/>
      <w:lvlJc w:val="left"/>
      <w:pPr>
        <w:ind w:left="2880" w:hanging="360"/>
      </w:pPr>
    </w:lvl>
    <w:lvl w:ilvl="4" w:tplc="94CE25BE">
      <w:start w:val="1"/>
      <w:numFmt w:val="bullet"/>
      <w:lvlText w:val="○"/>
      <w:lvlJc w:val="left"/>
      <w:pPr>
        <w:ind w:left="3600" w:hanging="360"/>
      </w:pPr>
    </w:lvl>
    <w:lvl w:ilvl="5" w:tplc="7122B418">
      <w:start w:val="1"/>
      <w:numFmt w:val="bullet"/>
      <w:lvlText w:val="■"/>
      <w:lvlJc w:val="left"/>
      <w:pPr>
        <w:ind w:left="4320" w:hanging="360"/>
      </w:pPr>
    </w:lvl>
    <w:lvl w:ilvl="6" w:tplc="A7AE519C">
      <w:start w:val="1"/>
      <w:numFmt w:val="bullet"/>
      <w:lvlText w:val="●"/>
      <w:lvlJc w:val="left"/>
      <w:pPr>
        <w:ind w:left="5040" w:hanging="360"/>
      </w:pPr>
    </w:lvl>
    <w:lvl w:ilvl="7" w:tplc="2FF8B8D0">
      <w:start w:val="1"/>
      <w:numFmt w:val="bullet"/>
      <w:lvlText w:val="●"/>
      <w:lvlJc w:val="left"/>
      <w:pPr>
        <w:ind w:left="5760" w:hanging="360"/>
      </w:pPr>
    </w:lvl>
    <w:lvl w:ilvl="8" w:tplc="A08EDD46">
      <w:start w:val="1"/>
      <w:numFmt w:val="bullet"/>
      <w:lvlText w:val="●"/>
      <w:lvlJc w:val="left"/>
      <w:pPr>
        <w:ind w:left="6480" w:hanging="360"/>
      </w:pPr>
    </w:lvl>
  </w:abstractNum>
  <w:abstractNum w:abstractNumId="2" w15:restartNumberingAfterBreak="0">
    <w:nsid w:val="3A2E3384"/>
    <w:multiLevelType w:val="hybridMultilevel"/>
    <w:tmpl w:val="3C004AD2"/>
    <w:lvl w:ilvl="0" w:tplc="D3C49EB6">
      <w:start w:val="1"/>
      <w:numFmt w:val="bullet"/>
      <w:lvlText w:val="•"/>
      <w:lvlJc w:val="left"/>
      <w:pPr>
        <w:ind w:left="360" w:hanging="260"/>
      </w:pPr>
    </w:lvl>
    <w:lvl w:ilvl="1" w:tplc="1EDC694E">
      <w:numFmt w:val="decimal"/>
      <w:lvlText w:val=""/>
      <w:lvlJc w:val="left"/>
    </w:lvl>
    <w:lvl w:ilvl="2" w:tplc="3CD2B6C4">
      <w:numFmt w:val="decimal"/>
      <w:lvlText w:val=""/>
      <w:lvlJc w:val="left"/>
    </w:lvl>
    <w:lvl w:ilvl="3" w:tplc="08B6738A">
      <w:numFmt w:val="decimal"/>
      <w:lvlText w:val=""/>
      <w:lvlJc w:val="left"/>
    </w:lvl>
    <w:lvl w:ilvl="4" w:tplc="0FEADA6A">
      <w:numFmt w:val="decimal"/>
      <w:lvlText w:val=""/>
      <w:lvlJc w:val="left"/>
    </w:lvl>
    <w:lvl w:ilvl="5" w:tplc="B2E69332">
      <w:numFmt w:val="decimal"/>
      <w:lvlText w:val=""/>
      <w:lvlJc w:val="left"/>
    </w:lvl>
    <w:lvl w:ilvl="6" w:tplc="6EB21FC8">
      <w:numFmt w:val="decimal"/>
      <w:lvlText w:val=""/>
      <w:lvlJc w:val="left"/>
    </w:lvl>
    <w:lvl w:ilvl="7" w:tplc="AA3E7F98">
      <w:numFmt w:val="decimal"/>
      <w:lvlText w:val=""/>
      <w:lvlJc w:val="left"/>
    </w:lvl>
    <w:lvl w:ilvl="8" w:tplc="53BA9F8C">
      <w:numFmt w:val="decimal"/>
      <w:lvlText w:val=""/>
      <w:lvlJc w:val="left"/>
    </w:lvl>
  </w:abstractNum>
  <w:abstractNum w:abstractNumId="3" w15:restartNumberingAfterBreak="0">
    <w:nsid w:val="65BD46B6"/>
    <w:multiLevelType w:val="hybridMultilevel"/>
    <w:tmpl w:val="27E62D42"/>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10303806">
    <w:abstractNumId w:val="1"/>
    <w:lvlOverride w:ilvl="0">
      <w:startOverride w:val="1"/>
    </w:lvlOverride>
  </w:num>
  <w:num w:numId="2" w16cid:durableId="2044666738">
    <w:abstractNumId w:val="2"/>
    <w:lvlOverride w:ilvl="0">
      <w:startOverride w:val="1"/>
    </w:lvlOverride>
  </w:num>
  <w:num w:numId="3" w16cid:durableId="1975019179">
    <w:abstractNumId w:val="0"/>
  </w:num>
  <w:num w:numId="4" w16cid:durableId="342325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249"/>
    <w:rsid w:val="00097768"/>
    <w:rsid w:val="000C0DB9"/>
    <w:rsid w:val="000F0FBB"/>
    <w:rsid w:val="000F39A3"/>
    <w:rsid w:val="00115D01"/>
    <w:rsid w:val="001B12A6"/>
    <w:rsid w:val="001B6DC1"/>
    <w:rsid w:val="001C1A2D"/>
    <w:rsid w:val="001E6D5B"/>
    <w:rsid w:val="002014D9"/>
    <w:rsid w:val="00274E3A"/>
    <w:rsid w:val="002A7932"/>
    <w:rsid w:val="00313019"/>
    <w:rsid w:val="00335553"/>
    <w:rsid w:val="0038511F"/>
    <w:rsid w:val="0038566A"/>
    <w:rsid w:val="003D2459"/>
    <w:rsid w:val="003D6546"/>
    <w:rsid w:val="003F15C8"/>
    <w:rsid w:val="00413AD7"/>
    <w:rsid w:val="004574C7"/>
    <w:rsid w:val="00492827"/>
    <w:rsid w:val="004C46F2"/>
    <w:rsid w:val="004D4A55"/>
    <w:rsid w:val="0053505F"/>
    <w:rsid w:val="005557BF"/>
    <w:rsid w:val="005A58A1"/>
    <w:rsid w:val="005B0B90"/>
    <w:rsid w:val="00601A63"/>
    <w:rsid w:val="00604A70"/>
    <w:rsid w:val="006749FC"/>
    <w:rsid w:val="0068424D"/>
    <w:rsid w:val="00685AB0"/>
    <w:rsid w:val="006940DF"/>
    <w:rsid w:val="006C560A"/>
    <w:rsid w:val="00761ADC"/>
    <w:rsid w:val="00786FC7"/>
    <w:rsid w:val="007D1BC6"/>
    <w:rsid w:val="00811627"/>
    <w:rsid w:val="0081514F"/>
    <w:rsid w:val="008512ED"/>
    <w:rsid w:val="008909EA"/>
    <w:rsid w:val="008B562D"/>
    <w:rsid w:val="008C05E0"/>
    <w:rsid w:val="00913BCC"/>
    <w:rsid w:val="00924085"/>
    <w:rsid w:val="00934B78"/>
    <w:rsid w:val="009375C5"/>
    <w:rsid w:val="00950310"/>
    <w:rsid w:val="00955D48"/>
    <w:rsid w:val="00976DE7"/>
    <w:rsid w:val="00993841"/>
    <w:rsid w:val="00996731"/>
    <w:rsid w:val="009A3639"/>
    <w:rsid w:val="009D1A70"/>
    <w:rsid w:val="00A639F3"/>
    <w:rsid w:val="00A72868"/>
    <w:rsid w:val="00AA6306"/>
    <w:rsid w:val="00AB36C8"/>
    <w:rsid w:val="00AC4FB7"/>
    <w:rsid w:val="00AD0232"/>
    <w:rsid w:val="00AD1124"/>
    <w:rsid w:val="00AD475F"/>
    <w:rsid w:val="00AE4FCF"/>
    <w:rsid w:val="00B54267"/>
    <w:rsid w:val="00B71D9D"/>
    <w:rsid w:val="00B81423"/>
    <w:rsid w:val="00B945FF"/>
    <w:rsid w:val="00BB1CD7"/>
    <w:rsid w:val="00BE1247"/>
    <w:rsid w:val="00BE50E9"/>
    <w:rsid w:val="00C069AE"/>
    <w:rsid w:val="00C162AE"/>
    <w:rsid w:val="00C31CA1"/>
    <w:rsid w:val="00C5429E"/>
    <w:rsid w:val="00CC1053"/>
    <w:rsid w:val="00CE4714"/>
    <w:rsid w:val="00D07C6E"/>
    <w:rsid w:val="00D82D09"/>
    <w:rsid w:val="00DD1249"/>
    <w:rsid w:val="00DD470C"/>
    <w:rsid w:val="00E640A3"/>
    <w:rsid w:val="00E728BC"/>
    <w:rsid w:val="00F50D70"/>
    <w:rsid w:val="00F9029D"/>
    <w:rsid w:val="00F905D8"/>
    <w:rsid w:val="00FB1A57"/>
    <w:rsid w:val="00FE30B6"/>
    <w:rsid w:val="00FF4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EA8A4"/>
  <w15:docId w15:val="{E236DD3B-4888-4BA1-ACD0-07C462372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909EA"/>
    <w:pPr>
      <w:tabs>
        <w:tab w:val="center" w:pos="4680"/>
        <w:tab w:val="right" w:pos="9360"/>
      </w:tabs>
    </w:pPr>
  </w:style>
  <w:style w:type="character" w:customStyle="1" w:styleId="HeaderChar">
    <w:name w:val="Header Char"/>
    <w:basedOn w:val="DefaultParagraphFont"/>
    <w:link w:val="Header"/>
    <w:uiPriority w:val="99"/>
    <w:rsid w:val="008909EA"/>
  </w:style>
  <w:style w:type="paragraph" w:styleId="Footer">
    <w:name w:val="footer"/>
    <w:basedOn w:val="Normal"/>
    <w:link w:val="FooterChar"/>
    <w:uiPriority w:val="99"/>
    <w:unhideWhenUsed/>
    <w:rsid w:val="008909EA"/>
    <w:pPr>
      <w:tabs>
        <w:tab w:val="center" w:pos="4680"/>
        <w:tab w:val="right" w:pos="9360"/>
      </w:tabs>
    </w:pPr>
  </w:style>
  <w:style w:type="character" w:customStyle="1" w:styleId="FooterChar">
    <w:name w:val="Footer Char"/>
    <w:basedOn w:val="DefaultParagraphFont"/>
    <w:link w:val="Footer"/>
    <w:uiPriority w:val="99"/>
    <w:rsid w:val="008909EA"/>
  </w:style>
  <w:style w:type="character" w:styleId="UnresolvedMention">
    <w:name w:val="Unresolved Mention"/>
    <w:basedOn w:val="DefaultParagraphFont"/>
    <w:uiPriority w:val="99"/>
    <w:semiHidden/>
    <w:unhideWhenUsed/>
    <w:rsid w:val="00A728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office@wacubo.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6F850E930524AB4BCA73AEFACA546" ma:contentTypeVersion="15" ma:contentTypeDescription="Create a new document." ma:contentTypeScope="" ma:versionID="2c0f94f6930bbc087baed87b560c14fd">
  <xsd:schema xmlns:xsd="http://www.w3.org/2001/XMLSchema" xmlns:xs="http://www.w3.org/2001/XMLSchema" xmlns:p="http://schemas.microsoft.com/office/2006/metadata/properties" xmlns:ns2="86038015-123e-43bb-a136-f3ca5b43affb" xmlns:ns3="03a67363-0174-4e84-b0b0-03441103e3b4" targetNamespace="http://schemas.microsoft.com/office/2006/metadata/properties" ma:root="true" ma:fieldsID="b9c6f9d8af42d1a9f95f80762de03f61" ns2:_="" ns3:_="">
    <xsd:import namespace="86038015-123e-43bb-a136-f3ca5b43affb"/>
    <xsd:import namespace="03a67363-0174-4e84-b0b0-03441103e3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38015-123e-43bb-a136-f3ca5b43a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7e7a4b-f39d-4b45-a94f-a4b0d09f27a7"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a67363-0174-4e84-b0b0-03441103e3b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91b6627-a503-4d50-a4f5-777010fc68f2}" ma:internalName="TaxCatchAll" ma:showField="CatchAllData" ma:web="03a67363-0174-4e84-b0b0-03441103e3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038015-123e-43bb-a136-f3ca5b43affb">
      <Terms xmlns="http://schemas.microsoft.com/office/infopath/2007/PartnerControls"/>
    </lcf76f155ced4ddcb4097134ff3c332f>
    <TaxCatchAll xmlns="03a67363-0174-4e84-b0b0-03441103e3b4" xsi:nil="true"/>
  </documentManagement>
</p:properties>
</file>

<file path=customXml/itemProps1.xml><?xml version="1.0" encoding="utf-8"?>
<ds:datastoreItem xmlns:ds="http://schemas.openxmlformats.org/officeDocument/2006/customXml" ds:itemID="{167F59AE-4CC2-434F-AA54-6E9ACB9FE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038015-123e-43bb-a136-f3ca5b43affb"/>
    <ds:schemaRef ds:uri="03a67363-0174-4e84-b0b0-03441103e3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03B476-8051-473E-BE84-EE9B2C5BC32E}">
  <ds:schemaRefs>
    <ds:schemaRef ds:uri="http://schemas.microsoft.com/sharepoint/v3/contenttype/forms"/>
  </ds:schemaRefs>
</ds:datastoreItem>
</file>

<file path=customXml/itemProps3.xml><?xml version="1.0" encoding="utf-8"?>
<ds:datastoreItem xmlns:ds="http://schemas.openxmlformats.org/officeDocument/2006/customXml" ds:itemID="{6A88A4F6-F610-4339-979D-E0866EC7E534}">
  <ds:schemaRefs>
    <ds:schemaRef ds:uri="http://schemas.microsoft.com/office/2006/metadata/properties"/>
    <ds:schemaRef ds:uri="http://schemas.microsoft.com/office/infopath/2007/PartnerControls"/>
    <ds:schemaRef ds:uri="86038015-123e-43bb-a136-f3ca5b43affb"/>
    <ds:schemaRef ds:uri="03a67363-0174-4e84-b0b0-03441103e3b4"/>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6</Pages>
  <Words>1113</Words>
  <Characters>6650</Characters>
  <Application>Microsoft Office Word</Application>
  <DocSecurity>0</DocSecurity>
  <Lines>207</Lines>
  <Paragraphs>127</Paragraphs>
  <ScaleCrop>false</ScaleCrop>
  <HeadingPairs>
    <vt:vector size="2" baseType="variant">
      <vt:variant>
        <vt:lpstr>Title</vt:lpstr>
      </vt:variant>
      <vt:variant>
        <vt:i4>1</vt:i4>
      </vt:variant>
    </vt:vector>
  </HeadingPairs>
  <TitlesOfParts>
    <vt:vector size="1" baseType="lpstr">
      <vt:lpstr/>
    </vt:vector>
  </TitlesOfParts>
  <Company>University of San Diego</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Susan Jenkins</cp:lastModifiedBy>
  <cp:revision>11</cp:revision>
  <dcterms:created xsi:type="dcterms:W3CDTF">2026-09-29T22:18:00Z</dcterms:created>
  <dcterms:modified xsi:type="dcterms:W3CDTF">2026-10-02T23:57:00Z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0x010100A0A6F850E930524AB4BCA73AEFACA546</vt:lpwstr>
  </property>
  <property fmtid="{D5CDD505-2E9C-101B-9397-08002B2CF9AE}" pid="3" name="MediaServiceImageTags">
    <vt:lpwstr/>
  </property>
</Properties>
</file>